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2A" w:rsidRDefault="0004262A">
      <w:pPr>
        <w:jc w:val="center"/>
        <w:rPr>
          <w:rFonts w:ascii="Times New Roman" w:hAnsi="Times New Roman" w:cs="Times New Roman"/>
          <w:b/>
          <w:bCs/>
          <w:color w:val="C00000"/>
          <w:sz w:val="28"/>
          <w:szCs w:val="28"/>
        </w:rPr>
      </w:pPr>
      <w:r>
        <w:rPr>
          <w:b/>
          <w:bCs/>
          <w:color w:val="C00000"/>
          <w:sz w:val="28"/>
          <w:szCs w:val="28"/>
        </w:rPr>
        <w:t>CALENDARIO PARTITE CALCETTO 2013:</w:t>
      </w:r>
    </w:p>
    <w:tbl>
      <w:tblPr>
        <w:tblW w:w="145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1036"/>
        <w:gridCol w:w="3789"/>
        <w:gridCol w:w="992"/>
        <w:gridCol w:w="850"/>
        <w:gridCol w:w="1134"/>
        <w:gridCol w:w="4962"/>
        <w:gridCol w:w="992"/>
      </w:tblGrid>
      <w:tr w:rsidR="0004262A">
        <w:trPr>
          <w:trHeight w:hRule="exact" w:val="397"/>
        </w:trPr>
        <w:tc>
          <w:tcPr>
            <w:tcW w:w="812" w:type="dxa"/>
            <w:vAlign w:val="center"/>
          </w:tcPr>
          <w:p w:rsidR="0004262A" w:rsidRDefault="0004262A">
            <w:pPr>
              <w:spacing w:after="0" w:line="240" w:lineRule="auto"/>
              <w:jc w:val="right"/>
              <w:rPr>
                <w:sz w:val="24"/>
                <w:szCs w:val="24"/>
              </w:rPr>
            </w:pPr>
            <w:r>
              <w:rPr>
                <w:sz w:val="24"/>
                <w:szCs w:val="24"/>
              </w:rPr>
              <w:t>01/07</w:t>
            </w:r>
          </w:p>
        </w:tc>
        <w:tc>
          <w:tcPr>
            <w:tcW w:w="1036" w:type="dxa"/>
            <w:vAlign w:val="center"/>
          </w:tcPr>
          <w:p w:rsidR="0004262A" w:rsidRDefault="0004262A">
            <w:pPr>
              <w:spacing w:after="0" w:line="240" w:lineRule="auto"/>
              <w:jc w:val="right"/>
              <w:rPr>
                <w:sz w:val="24"/>
                <w:szCs w:val="24"/>
              </w:rPr>
            </w:pPr>
            <w:r>
              <w:rPr>
                <w:sz w:val="24"/>
                <w:szCs w:val="24"/>
              </w:rPr>
              <w:t>h: 21:00</w:t>
            </w:r>
          </w:p>
        </w:tc>
        <w:tc>
          <w:tcPr>
            <w:tcW w:w="3789" w:type="dxa"/>
            <w:vAlign w:val="center"/>
          </w:tcPr>
          <w:p w:rsidR="0004262A" w:rsidRDefault="0004262A">
            <w:pPr>
              <w:spacing w:after="0" w:line="240" w:lineRule="auto"/>
              <w:jc w:val="center"/>
              <w:rPr>
                <w:b/>
                <w:bCs/>
                <w:sz w:val="20"/>
                <w:szCs w:val="20"/>
              </w:rPr>
            </w:pPr>
            <w:r>
              <w:rPr>
                <w:b/>
                <w:bCs/>
                <w:sz w:val="20"/>
                <w:szCs w:val="20"/>
              </w:rPr>
              <w:t>C.S.B. Cortejosso – Nuova Generazione</w:t>
            </w:r>
          </w:p>
        </w:tc>
        <w:tc>
          <w:tcPr>
            <w:tcW w:w="992" w:type="dxa"/>
            <w:vAlign w:val="center"/>
          </w:tcPr>
          <w:p w:rsidR="0004262A" w:rsidRDefault="0004262A">
            <w:pPr>
              <w:spacing w:after="0" w:line="240" w:lineRule="auto"/>
              <w:jc w:val="center"/>
              <w:rPr>
                <w:sz w:val="24"/>
                <w:szCs w:val="24"/>
              </w:rPr>
            </w:pPr>
            <w:r>
              <w:rPr>
                <w:sz w:val="24"/>
                <w:szCs w:val="24"/>
              </w:rPr>
              <w:t>3-4</w:t>
            </w:r>
          </w:p>
        </w:tc>
        <w:tc>
          <w:tcPr>
            <w:tcW w:w="850" w:type="dxa"/>
            <w:vAlign w:val="center"/>
          </w:tcPr>
          <w:p w:rsidR="0004262A" w:rsidRDefault="0004262A">
            <w:pPr>
              <w:spacing w:after="0" w:line="240" w:lineRule="auto"/>
              <w:jc w:val="right"/>
              <w:rPr>
                <w:sz w:val="24"/>
                <w:szCs w:val="24"/>
              </w:rPr>
            </w:pPr>
            <w:r>
              <w:rPr>
                <w:sz w:val="24"/>
                <w:szCs w:val="24"/>
              </w:rPr>
              <w:t>15/07</w:t>
            </w:r>
          </w:p>
        </w:tc>
        <w:tc>
          <w:tcPr>
            <w:tcW w:w="1134" w:type="dxa"/>
            <w:vAlign w:val="center"/>
          </w:tcPr>
          <w:p w:rsidR="0004262A" w:rsidRDefault="0004262A">
            <w:pPr>
              <w:spacing w:after="0" w:line="240" w:lineRule="auto"/>
              <w:jc w:val="right"/>
              <w:rPr>
                <w:sz w:val="24"/>
                <w:szCs w:val="24"/>
              </w:rPr>
            </w:pPr>
            <w:r>
              <w:rPr>
                <w:sz w:val="24"/>
                <w:szCs w:val="24"/>
              </w:rPr>
              <w:t>h: 21:00</w:t>
            </w:r>
          </w:p>
        </w:tc>
        <w:tc>
          <w:tcPr>
            <w:tcW w:w="4962" w:type="dxa"/>
            <w:vAlign w:val="center"/>
          </w:tcPr>
          <w:p w:rsidR="0004262A" w:rsidRDefault="0004262A">
            <w:pPr>
              <w:spacing w:after="0" w:line="240" w:lineRule="auto"/>
              <w:jc w:val="center"/>
              <w:rPr>
                <w:b/>
                <w:bCs/>
                <w:sz w:val="20"/>
                <w:szCs w:val="20"/>
              </w:rPr>
            </w:pPr>
            <w:r>
              <w:rPr>
                <w:b/>
                <w:bCs/>
                <w:sz w:val="20"/>
                <w:szCs w:val="20"/>
              </w:rPr>
              <w:t>F.C. 100%casino – Barcollo ma non mollo</w:t>
            </w:r>
          </w:p>
        </w:tc>
        <w:tc>
          <w:tcPr>
            <w:tcW w:w="992" w:type="dxa"/>
            <w:vAlign w:val="center"/>
          </w:tcPr>
          <w:p w:rsidR="0004262A" w:rsidRDefault="0004262A">
            <w:pPr>
              <w:spacing w:after="0" w:line="240" w:lineRule="auto"/>
              <w:jc w:val="center"/>
              <w:rPr>
                <w:b/>
                <w:bCs/>
              </w:rPr>
            </w:pPr>
            <w:r>
              <w:rPr>
                <w:b/>
                <w:bCs/>
              </w:rPr>
              <w:t>8-9</w:t>
            </w:r>
          </w:p>
        </w:tc>
      </w:tr>
      <w:tr w:rsidR="0004262A">
        <w:trPr>
          <w:trHeight w:hRule="exact" w:val="397"/>
        </w:trPr>
        <w:tc>
          <w:tcPr>
            <w:tcW w:w="812" w:type="dxa"/>
            <w:vAlign w:val="center"/>
          </w:tcPr>
          <w:p w:rsidR="0004262A" w:rsidRDefault="0004262A">
            <w:pPr>
              <w:spacing w:after="0" w:line="240" w:lineRule="auto"/>
              <w:jc w:val="right"/>
              <w:rPr>
                <w:sz w:val="24"/>
                <w:szCs w:val="24"/>
              </w:rPr>
            </w:pPr>
          </w:p>
        </w:tc>
        <w:tc>
          <w:tcPr>
            <w:tcW w:w="1036" w:type="dxa"/>
            <w:vAlign w:val="center"/>
          </w:tcPr>
          <w:p w:rsidR="0004262A" w:rsidRDefault="0004262A">
            <w:pPr>
              <w:spacing w:after="0" w:line="240" w:lineRule="auto"/>
              <w:jc w:val="right"/>
              <w:rPr>
                <w:sz w:val="24"/>
                <w:szCs w:val="24"/>
              </w:rPr>
            </w:pPr>
            <w:r>
              <w:rPr>
                <w:sz w:val="24"/>
                <w:szCs w:val="24"/>
              </w:rPr>
              <w:t>h: 22:00</w:t>
            </w:r>
          </w:p>
        </w:tc>
        <w:tc>
          <w:tcPr>
            <w:tcW w:w="3789" w:type="dxa"/>
            <w:vAlign w:val="center"/>
          </w:tcPr>
          <w:p w:rsidR="0004262A" w:rsidRDefault="0004262A">
            <w:pPr>
              <w:spacing w:after="0" w:line="240" w:lineRule="auto"/>
              <w:jc w:val="center"/>
              <w:rPr>
                <w:b/>
                <w:bCs/>
                <w:sz w:val="20"/>
                <w:szCs w:val="20"/>
                <w:lang w:val="en-US"/>
              </w:rPr>
            </w:pPr>
            <w:r>
              <w:rPr>
                <w:b/>
                <w:bCs/>
                <w:sz w:val="20"/>
                <w:szCs w:val="20"/>
                <w:lang w:val="en-US"/>
              </w:rPr>
              <w:t>F.C. 100%casino – Atletic Guilcer</w:t>
            </w:r>
          </w:p>
        </w:tc>
        <w:tc>
          <w:tcPr>
            <w:tcW w:w="992" w:type="dxa"/>
            <w:vAlign w:val="center"/>
          </w:tcPr>
          <w:p w:rsidR="0004262A" w:rsidRDefault="0004262A">
            <w:pPr>
              <w:spacing w:after="0" w:line="240" w:lineRule="auto"/>
              <w:jc w:val="center"/>
              <w:rPr>
                <w:sz w:val="24"/>
                <w:szCs w:val="24"/>
                <w:lang w:val="en-US"/>
              </w:rPr>
            </w:pPr>
            <w:r>
              <w:rPr>
                <w:sz w:val="24"/>
                <w:szCs w:val="24"/>
                <w:lang w:val="en-US"/>
              </w:rPr>
              <w:t>0-3</w:t>
            </w:r>
          </w:p>
        </w:tc>
        <w:tc>
          <w:tcPr>
            <w:tcW w:w="850" w:type="dxa"/>
            <w:vAlign w:val="center"/>
          </w:tcPr>
          <w:p w:rsidR="0004262A" w:rsidRDefault="0004262A">
            <w:pPr>
              <w:spacing w:after="0" w:line="240" w:lineRule="auto"/>
              <w:jc w:val="right"/>
              <w:rPr>
                <w:sz w:val="24"/>
                <w:szCs w:val="24"/>
                <w:lang w:val="en-US"/>
              </w:rPr>
            </w:pPr>
          </w:p>
        </w:tc>
        <w:tc>
          <w:tcPr>
            <w:tcW w:w="1134" w:type="dxa"/>
            <w:vAlign w:val="center"/>
          </w:tcPr>
          <w:p w:rsidR="0004262A" w:rsidRDefault="0004262A">
            <w:pPr>
              <w:spacing w:after="0" w:line="240" w:lineRule="auto"/>
              <w:jc w:val="right"/>
              <w:rPr>
                <w:sz w:val="24"/>
                <w:szCs w:val="24"/>
              </w:rPr>
            </w:pPr>
            <w:r>
              <w:rPr>
                <w:sz w:val="24"/>
                <w:szCs w:val="24"/>
              </w:rPr>
              <w:t>h: 22:00</w:t>
            </w:r>
          </w:p>
        </w:tc>
        <w:tc>
          <w:tcPr>
            <w:tcW w:w="4962" w:type="dxa"/>
            <w:vAlign w:val="center"/>
          </w:tcPr>
          <w:p w:rsidR="0004262A" w:rsidRDefault="0004262A">
            <w:pPr>
              <w:spacing w:after="0" w:line="240" w:lineRule="auto"/>
              <w:jc w:val="center"/>
              <w:rPr>
                <w:b/>
                <w:bCs/>
                <w:sz w:val="20"/>
                <w:szCs w:val="20"/>
              </w:rPr>
            </w:pPr>
            <w:r>
              <w:rPr>
                <w:b/>
                <w:bCs/>
                <w:sz w:val="20"/>
                <w:szCs w:val="20"/>
              </w:rPr>
              <w:t>Atletic Guilcer – Buffa e Impasta</w:t>
            </w:r>
          </w:p>
        </w:tc>
        <w:tc>
          <w:tcPr>
            <w:tcW w:w="992" w:type="dxa"/>
            <w:vAlign w:val="center"/>
          </w:tcPr>
          <w:p w:rsidR="0004262A" w:rsidRDefault="0004262A">
            <w:pPr>
              <w:spacing w:after="0" w:line="240" w:lineRule="auto"/>
              <w:jc w:val="center"/>
              <w:rPr>
                <w:b/>
                <w:bCs/>
              </w:rPr>
            </w:pPr>
            <w:r>
              <w:rPr>
                <w:b/>
                <w:bCs/>
              </w:rPr>
              <w:t>5-6</w:t>
            </w:r>
          </w:p>
        </w:tc>
      </w:tr>
      <w:tr w:rsidR="0004262A">
        <w:trPr>
          <w:trHeight w:hRule="exact" w:val="397"/>
        </w:trPr>
        <w:tc>
          <w:tcPr>
            <w:tcW w:w="812" w:type="dxa"/>
            <w:vAlign w:val="center"/>
          </w:tcPr>
          <w:p w:rsidR="0004262A" w:rsidRDefault="0004262A">
            <w:pPr>
              <w:spacing w:after="0" w:line="240" w:lineRule="auto"/>
              <w:jc w:val="right"/>
              <w:rPr>
                <w:sz w:val="24"/>
                <w:szCs w:val="24"/>
              </w:rPr>
            </w:pPr>
            <w:r>
              <w:rPr>
                <w:sz w:val="24"/>
                <w:szCs w:val="24"/>
              </w:rPr>
              <w:t>02/07</w:t>
            </w:r>
          </w:p>
        </w:tc>
        <w:tc>
          <w:tcPr>
            <w:tcW w:w="1036" w:type="dxa"/>
            <w:vAlign w:val="center"/>
          </w:tcPr>
          <w:p w:rsidR="0004262A" w:rsidRDefault="0004262A">
            <w:pPr>
              <w:spacing w:after="0" w:line="240" w:lineRule="auto"/>
              <w:jc w:val="right"/>
              <w:rPr>
                <w:sz w:val="24"/>
                <w:szCs w:val="24"/>
              </w:rPr>
            </w:pPr>
            <w:r>
              <w:rPr>
                <w:sz w:val="24"/>
                <w:szCs w:val="24"/>
              </w:rPr>
              <w:t>h: 21:00</w:t>
            </w:r>
          </w:p>
        </w:tc>
        <w:tc>
          <w:tcPr>
            <w:tcW w:w="3789" w:type="dxa"/>
            <w:vAlign w:val="center"/>
          </w:tcPr>
          <w:p w:rsidR="0004262A" w:rsidRDefault="0004262A">
            <w:pPr>
              <w:spacing w:after="0" w:line="240" w:lineRule="auto"/>
              <w:jc w:val="center"/>
              <w:rPr>
                <w:b/>
                <w:bCs/>
                <w:sz w:val="20"/>
                <w:szCs w:val="20"/>
              </w:rPr>
            </w:pPr>
            <w:r>
              <w:rPr>
                <w:b/>
                <w:bCs/>
                <w:sz w:val="20"/>
                <w:szCs w:val="20"/>
              </w:rPr>
              <w:t>Barcollo ma non mollo – Buffa e Impasta</w:t>
            </w:r>
          </w:p>
        </w:tc>
        <w:tc>
          <w:tcPr>
            <w:tcW w:w="992" w:type="dxa"/>
            <w:vAlign w:val="center"/>
          </w:tcPr>
          <w:p w:rsidR="0004262A" w:rsidRDefault="0004262A">
            <w:pPr>
              <w:spacing w:after="0" w:line="240" w:lineRule="auto"/>
              <w:jc w:val="center"/>
              <w:rPr>
                <w:sz w:val="24"/>
                <w:szCs w:val="24"/>
              </w:rPr>
            </w:pPr>
            <w:r>
              <w:rPr>
                <w:sz w:val="24"/>
                <w:szCs w:val="24"/>
              </w:rPr>
              <w:t>2-7</w:t>
            </w:r>
          </w:p>
        </w:tc>
        <w:tc>
          <w:tcPr>
            <w:tcW w:w="850" w:type="dxa"/>
            <w:vAlign w:val="center"/>
          </w:tcPr>
          <w:p w:rsidR="0004262A" w:rsidRDefault="0004262A">
            <w:pPr>
              <w:spacing w:after="0" w:line="240" w:lineRule="auto"/>
              <w:jc w:val="right"/>
              <w:rPr>
                <w:sz w:val="24"/>
                <w:szCs w:val="24"/>
              </w:rPr>
            </w:pPr>
            <w:r>
              <w:rPr>
                <w:sz w:val="24"/>
                <w:szCs w:val="24"/>
              </w:rPr>
              <w:t>16/07</w:t>
            </w:r>
          </w:p>
        </w:tc>
        <w:tc>
          <w:tcPr>
            <w:tcW w:w="1134" w:type="dxa"/>
            <w:vAlign w:val="center"/>
          </w:tcPr>
          <w:p w:rsidR="0004262A" w:rsidRDefault="0004262A">
            <w:pPr>
              <w:spacing w:after="0" w:line="240" w:lineRule="auto"/>
              <w:jc w:val="right"/>
              <w:rPr>
                <w:sz w:val="24"/>
                <w:szCs w:val="24"/>
              </w:rPr>
            </w:pPr>
            <w:r>
              <w:rPr>
                <w:sz w:val="24"/>
                <w:szCs w:val="24"/>
              </w:rPr>
              <w:t>h: 21:00</w:t>
            </w:r>
          </w:p>
        </w:tc>
        <w:tc>
          <w:tcPr>
            <w:tcW w:w="4962" w:type="dxa"/>
            <w:vAlign w:val="center"/>
          </w:tcPr>
          <w:p w:rsidR="0004262A" w:rsidRDefault="0004262A">
            <w:pPr>
              <w:spacing w:after="0" w:line="240" w:lineRule="auto"/>
              <w:jc w:val="center"/>
              <w:rPr>
                <w:b/>
                <w:bCs/>
                <w:sz w:val="20"/>
                <w:szCs w:val="20"/>
              </w:rPr>
            </w:pPr>
            <w:r>
              <w:rPr>
                <w:b/>
                <w:bCs/>
                <w:sz w:val="20"/>
                <w:szCs w:val="20"/>
              </w:rPr>
              <w:t>C.S.B. Cortejosso – Beganoidi</w:t>
            </w:r>
          </w:p>
        </w:tc>
        <w:tc>
          <w:tcPr>
            <w:tcW w:w="992" w:type="dxa"/>
            <w:vAlign w:val="center"/>
          </w:tcPr>
          <w:p w:rsidR="0004262A" w:rsidRDefault="0004262A">
            <w:pPr>
              <w:spacing w:after="0" w:line="240" w:lineRule="auto"/>
              <w:jc w:val="center"/>
              <w:rPr>
                <w:b/>
                <w:bCs/>
              </w:rPr>
            </w:pPr>
            <w:r>
              <w:rPr>
                <w:b/>
                <w:bCs/>
              </w:rPr>
              <w:t>3-0</w:t>
            </w:r>
          </w:p>
        </w:tc>
      </w:tr>
      <w:tr w:rsidR="0004262A">
        <w:trPr>
          <w:trHeight w:hRule="exact" w:val="397"/>
        </w:trPr>
        <w:tc>
          <w:tcPr>
            <w:tcW w:w="812" w:type="dxa"/>
            <w:vAlign w:val="center"/>
          </w:tcPr>
          <w:p w:rsidR="0004262A" w:rsidRDefault="0004262A">
            <w:pPr>
              <w:spacing w:after="0" w:line="240" w:lineRule="auto"/>
              <w:jc w:val="right"/>
              <w:rPr>
                <w:sz w:val="24"/>
                <w:szCs w:val="24"/>
              </w:rPr>
            </w:pPr>
          </w:p>
        </w:tc>
        <w:tc>
          <w:tcPr>
            <w:tcW w:w="1036" w:type="dxa"/>
            <w:vAlign w:val="center"/>
          </w:tcPr>
          <w:p w:rsidR="0004262A" w:rsidRDefault="0004262A">
            <w:pPr>
              <w:spacing w:after="0" w:line="240" w:lineRule="auto"/>
              <w:jc w:val="right"/>
              <w:rPr>
                <w:sz w:val="24"/>
                <w:szCs w:val="24"/>
              </w:rPr>
            </w:pPr>
            <w:r>
              <w:rPr>
                <w:sz w:val="24"/>
                <w:szCs w:val="24"/>
              </w:rPr>
              <w:t>h: 22:00</w:t>
            </w:r>
          </w:p>
        </w:tc>
        <w:tc>
          <w:tcPr>
            <w:tcW w:w="3789" w:type="dxa"/>
            <w:vAlign w:val="center"/>
          </w:tcPr>
          <w:p w:rsidR="0004262A" w:rsidRDefault="0004262A">
            <w:pPr>
              <w:spacing w:after="0" w:line="240" w:lineRule="auto"/>
              <w:jc w:val="center"/>
              <w:rPr>
                <w:b/>
                <w:bCs/>
                <w:sz w:val="20"/>
                <w:szCs w:val="20"/>
              </w:rPr>
            </w:pPr>
            <w:r>
              <w:rPr>
                <w:b/>
                <w:bCs/>
                <w:sz w:val="20"/>
                <w:szCs w:val="20"/>
              </w:rPr>
              <w:t>F.C. Omodeo – Beganoidi</w:t>
            </w:r>
          </w:p>
        </w:tc>
        <w:tc>
          <w:tcPr>
            <w:tcW w:w="992" w:type="dxa"/>
            <w:vAlign w:val="center"/>
          </w:tcPr>
          <w:p w:rsidR="0004262A" w:rsidRDefault="0004262A">
            <w:pPr>
              <w:spacing w:after="0" w:line="240" w:lineRule="auto"/>
              <w:jc w:val="center"/>
              <w:rPr>
                <w:sz w:val="24"/>
                <w:szCs w:val="24"/>
              </w:rPr>
            </w:pPr>
            <w:r>
              <w:rPr>
                <w:sz w:val="24"/>
                <w:szCs w:val="24"/>
              </w:rPr>
              <w:t>7-3</w:t>
            </w:r>
          </w:p>
        </w:tc>
        <w:tc>
          <w:tcPr>
            <w:tcW w:w="850" w:type="dxa"/>
            <w:vAlign w:val="center"/>
          </w:tcPr>
          <w:p w:rsidR="0004262A" w:rsidRDefault="0004262A">
            <w:pPr>
              <w:spacing w:after="0" w:line="240" w:lineRule="auto"/>
              <w:jc w:val="right"/>
              <w:rPr>
                <w:sz w:val="24"/>
                <w:szCs w:val="24"/>
              </w:rPr>
            </w:pPr>
          </w:p>
        </w:tc>
        <w:tc>
          <w:tcPr>
            <w:tcW w:w="1134" w:type="dxa"/>
            <w:vAlign w:val="center"/>
          </w:tcPr>
          <w:p w:rsidR="0004262A" w:rsidRDefault="0004262A">
            <w:pPr>
              <w:spacing w:after="0" w:line="240" w:lineRule="auto"/>
              <w:jc w:val="right"/>
              <w:rPr>
                <w:sz w:val="24"/>
                <w:szCs w:val="24"/>
              </w:rPr>
            </w:pPr>
            <w:r>
              <w:rPr>
                <w:sz w:val="24"/>
                <w:szCs w:val="24"/>
              </w:rPr>
              <w:t>h: 22:00</w:t>
            </w:r>
          </w:p>
        </w:tc>
        <w:tc>
          <w:tcPr>
            <w:tcW w:w="4962" w:type="dxa"/>
            <w:vAlign w:val="center"/>
          </w:tcPr>
          <w:p w:rsidR="0004262A" w:rsidRDefault="0004262A">
            <w:pPr>
              <w:spacing w:after="0" w:line="240" w:lineRule="auto"/>
              <w:jc w:val="center"/>
              <w:rPr>
                <w:b/>
                <w:bCs/>
                <w:sz w:val="20"/>
                <w:szCs w:val="20"/>
              </w:rPr>
            </w:pPr>
            <w:r>
              <w:rPr>
                <w:b/>
                <w:bCs/>
                <w:sz w:val="20"/>
                <w:szCs w:val="20"/>
              </w:rPr>
              <w:t>Nuova Generazione – F.C. Omodeo</w:t>
            </w:r>
          </w:p>
        </w:tc>
        <w:tc>
          <w:tcPr>
            <w:tcW w:w="992" w:type="dxa"/>
            <w:vAlign w:val="center"/>
          </w:tcPr>
          <w:p w:rsidR="0004262A" w:rsidRDefault="0004262A">
            <w:pPr>
              <w:spacing w:after="0" w:line="240" w:lineRule="auto"/>
              <w:jc w:val="center"/>
              <w:rPr>
                <w:b/>
                <w:bCs/>
              </w:rPr>
            </w:pPr>
            <w:r>
              <w:rPr>
                <w:b/>
                <w:bCs/>
              </w:rPr>
              <w:t>2-5</w:t>
            </w:r>
          </w:p>
        </w:tc>
      </w:tr>
      <w:tr w:rsidR="0004262A">
        <w:trPr>
          <w:trHeight w:hRule="exact" w:val="397"/>
        </w:trPr>
        <w:tc>
          <w:tcPr>
            <w:tcW w:w="812" w:type="dxa"/>
            <w:vAlign w:val="center"/>
          </w:tcPr>
          <w:p w:rsidR="0004262A" w:rsidRDefault="0004262A">
            <w:pPr>
              <w:spacing w:after="0" w:line="240" w:lineRule="auto"/>
              <w:jc w:val="right"/>
              <w:rPr>
                <w:sz w:val="24"/>
                <w:szCs w:val="24"/>
              </w:rPr>
            </w:pPr>
            <w:r>
              <w:rPr>
                <w:sz w:val="24"/>
                <w:szCs w:val="24"/>
              </w:rPr>
              <w:t>03/07</w:t>
            </w:r>
          </w:p>
        </w:tc>
        <w:tc>
          <w:tcPr>
            <w:tcW w:w="1036" w:type="dxa"/>
            <w:vAlign w:val="center"/>
          </w:tcPr>
          <w:p w:rsidR="0004262A" w:rsidRDefault="0004262A">
            <w:pPr>
              <w:spacing w:after="0" w:line="240" w:lineRule="auto"/>
              <w:jc w:val="right"/>
              <w:rPr>
                <w:sz w:val="24"/>
                <w:szCs w:val="24"/>
              </w:rPr>
            </w:pPr>
            <w:r>
              <w:rPr>
                <w:sz w:val="24"/>
                <w:szCs w:val="24"/>
              </w:rPr>
              <w:t>h: 21:00</w:t>
            </w:r>
          </w:p>
        </w:tc>
        <w:tc>
          <w:tcPr>
            <w:tcW w:w="3789" w:type="dxa"/>
            <w:vAlign w:val="center"/>
          </w:tcPr>
          <w:p w:rsidR="0004262A" w:rsidRDefault="0004262A">
            <w:pPr>
              <w:spacing w:after="0" w:line="240" w:lineRule="auto"/>
              <w:jc w:val="center"/>
              <w:rPr>
                <w:b/>
                <w:bCs/>
                <w:sz w:val="20"/>
                <w:szCs w:val="20"/>
              </w:rPr>
            </w:pPr>
            <w:r>
              <w:rPr>
                <w:b/>
                <w:bCs/>
                <w:sz w:val="20"/>
                <w:szCs w:val="20"/>
              </w:rPr>
              <w:t>Nuova Generazione – Atletic Guilcer</w:t>
            </w:r>
          </w:p>
        </w:tc>
        <w:tc>
          <w:tcPr>
            <w:tcW w:w="992" w:type="dxa"/>
            <w:vAlign w:val="center"/>
          </w:tcPr>
          <w:p w:rsidR="0004262A" w:rsidRDefault="0004262A">
            <w:pPr>
              <w:spacing w:after="0" w:line="240" w:lineRule="auto"/>
              <w:jc w:val="center"/>
              <w:rPr>
                <w:sz w:val="24"/>
                <w:szCs w:val="24"/>
              </w:rPr>
            </w:pPr>
            <w:r>
              <w:rPr>
                <w:sz w:val="24"/>
                <w:szCs w:val="24"/>
              </w:rPr>
              <w:t>2-3</w:t>
            </w:r>
          </w:p>
        </w:tc>
        <w:tc>
          <w:tcPr>
            <w:tcW w:w="850" w:type="dxa"/>
            <w:vAlign w:val="center"/>
          </w:tcPr>
          <w:p w:rsidR="0004262A" w:rsidRDefault="0004262A">
            <w:pPr>
              <w:spacing w:after="0" w:line="240" w:lineRule="auto"/>
              <w:jc w:val="right"/>
              <w:rPr>
                <w:sz w:val="24"/>
                <w:szCs w:val="24"/>
              </w:rPr>
            </w:pPr>
            <w:r>
              <w:rPr>
                <w:sz w:val="24"/>
                <w:szCs w:val="24"/>
              </w:rPr>
              <w:t>17/07</w:t>
            </w:r>
          </w:p>
        </w:tc>
        <w:tc>
          <w:tcPr>
            <w:tcW w:w="1134" w:type="dxa"/>
            <w:vAlign w:val="center"/>
          </w:tcPr>
          <w:p w:rsidR="0004262A" w:rsidRDefault="0004262A">
            <w:pPr>
              <w:spacing w:after="0" w:line="240" w:lineRule="auto"/>
              <w:jc w:val="right"/>
              <w:rPr>
                <w:sz w:val="24"/>
                <w:szCs w:val="24"/>
              </w:rPr>
            </w:pPr>
            <w:r>
              <w:rPr>
                <w:sz w:val="24"/>
                <w:szCs w:val="24"/>
              </w:rPr>
              <w:t>h: 21:00</w:t>
            </w:r>
          </w:p>
        </w:tc>
        <w:tc>
          <w:tcPr>
            <w:tcW w:w="4962" w:type="dxa"/>
            <w:vAlign w:val="center"/>
          </w:tcPr>
          <w:p w:rsidR="0004262A" w:rsidRDefault="0004262A">
            <w:pPr>
              <w:spacing w:after="0" w:line="240" w:lineRule="auto"/>
              <w:jc w:val="center"/>
              <w:rPr>
                <w:b/>
                <w:bCs/>
                <w:sz w:val="20"/>
                <w:szCs w:val="20"/>
              </w:rPr>
            </w:pPr>
            <w:r>
              <w:rPr>
                <w:b/>
                <w:bCs/>
                <w:sz w:val="20"/>
                <w:szCs w:val="20"/>
              </w:rPr>
              <w:t>F.C. 100%casino – Buffa e Impasta</w:t>
            </w:r>
          </w:p>
        </w:tc>
        <w:tc>
          <w:tcPr>
            <w:tcW w:w="992" w:type="dxa"/>
            <w:vAlign w:val="center"/>
          </w:tcPr>
          <w:p w:rsidR="0004262A" w:rsidRDefault="0004262A">
            <w:pPr>
              <w:spacing w:after="0" w:line="240" w:lineRule="auto"/>
              <w:jc w:val="center"/>
              <w:rPr>
                <w:b/>
                <w:bCs/>
              </w:rPr>
            </w:pPr>
            <w:r>
              <w:rPr>
                <w:b/>
                <w:bCs/>
              </w:rPr>
              <w:t>0-3</w:t>
            </w:r>
          </w:p>
        </w:tc>
      </w:tr>
      <w:tr w:rsidR="0004262A">
        <w:trPr>
          <w:trHeight w:hRule="exact" w:val="397"/>
        </w:trPr>
        <w:tc>
          <w:tcPr>
            <w:tcW w:w="812" w:type="dxa"/>
            <w:vAlign w:val="center"/>
          </w:tcPr>
          <w:p w:rsidR="0004262A" w:rsidRDefault="0004262A">
            <w:pPr>
              <w:spacing w:after="0" w:line="240" w:lineRule="auto"/>
              <w:jc w:val="right"/>
              <w:rPr>
                <w:sz w:val="24"/>
                <w:szCs w:val="24"/>
              </w:rPr>
            </w:pPr>
          </w:p>
        </w:tc>
        <w:tc>
          <w:tcPr>
            <w:tcW w:w="1036" w:type="dxa"/>
            <w:vAlign w:val="center"/>
          </w:tcPr>
          <w:p w:rsidR="0004262A" w:rsidRDefault="0004262A">
            <w:pPr>
              <w:spacing w:after="0" w:line="240" w:lineRule="auto"/>
              <w:jc w:val="right"/>
              <w:rPr>
                <w:sz w:val="24"/>
                <w:szCs w:val="24"/>
              </w:rPr>
            </w:pPr>
            <w:r>
              <w:rPr>
                <w:sz w:val="24"/>
                <w:szCs w:val="24"/>
              </w:rPr>
              <w:t>h: 22:00</w:t>
            </w:r>
          </w:p>
        </w:tc>
        <w:tc>
          <w:tcPr>
            <w:tcW w:w="3789" w:type="dxa"/>
            <w:vAlign w:val="center"/>
          </w:tcPr>
          <w:p w:rsidR="0004262A" w:rsidRDefault="0004262A">
            <w:pPr>
              <w:spacing w:after="0" w:line="240" w:lineRule="auto"/>
              <w:jc w:val="center"/>
              <w:rPr>
                <w:b/>
                <w:bCs/>
                <w:sz w:val="20"/>
                <w:szCs w:val="20"/>
              </w:rPr>
            </w:pPr>
            <w:r>
              <w:rPr>
                <w:b/>
                <w:bCs/>
                <w:sz w:val="20"/>
                <w:szCs w:val="20"/>
              </w:rPr>
              <w:t>C.S.B. Cortejosso – F.C. 100%casino</w:t>
            </w:r>
          </w:p>
        </w:tc>
        <w:tc>
          <w:tcPr>
            <w:tcW w:w="992" w:type="dxa"/>
            <w:vAlign w:val="center"/>
          </w:tcPr>
          <w:p w:rsidR="0004262A" w:rsidRDefault="0004262A">
            <w:pPr>
              <w:spacing w:after="0" w:line="240" w:lineRule="auto"/>
              <w:jc w:val="center"/>
              <w:rPr>
                <w:sz w:val="24"/>
                <w:szCs w:val="24"/>
              </w:rPr>
            </w:pPr>
            <w:r>
              <w:rPr>
                <w:sz w:val="24"/>
                <w:szCs w:val="24"/>
              </w:rPr>
              <w:t>3-0</w:t>
            </w:r>
          </w:p>
        </w:tc>
        <w:tc>
          <w:tcPr>
            <w:tcW w:w="850" w:type="dxa"/>
            <w:vAlign w:val="center"/>
          </w:tcPr>
          <w:p w:rsidR="0004262A" w:rsidRDefault="0004262A">
            <w:pPr>
              <w:spacing w:after="0" w:line="240" w:lineRule="auto"/>
              <w:jc w:val="right"/>
              <w:rPr>
                <w:sz w:val="24"/>
                <w:szCs w:val="24"/>
              </w:rPr>
            </w:pPr>
          </w:p>
        </w:tc>
        <w:tc>
          <w:tcPr>
            <w:tcW w:w="1134" w:type="dxa"/>
            <w:vAlign w:val="center"/>
          </w:tcPr>
          <w:p w:rsidR="0004262A" w:rsidRDefault="0004262A">
            <w:pPr>
              <w:spacing w:after="0" w:line="240" w:lineRule="auto"/>
              <w:jc w:val="right"/>
              <w:rPr>
                <w:sz w:val="24"/>
                <w:szCs w:val="24"/>
              </w:rPr>
            </w:pPr>
            <w:r>
              <w:rPr>
                <w:sz w:val="24"/>
                <w:szCs w:val="24"/>
              </w:rPr>
              <w:t>h: 22:00</w:t>
            </w:r>
          </w:p>
        </w:tc>
        <w:tc>
          <w:tcPr>
            <w:tcW w:w="4962" w:type="dxa"/>
            <w:vAlign w:val="center"/>
          </w:tcPr>
          <w:p w:rsidR="0004262A" w:rsidRDefault="0004262A">
            <w:pPr>
              <w:spacing w:after="0" w:line="240" w:lineRule="auto"/>
              <w:jc w:val="center"/>
              <w:rPr>
                <w:b/>
                <w:bCs/>
                <w:sz w:val="20"/>
                <w:szCs w:val="20"/>
              </w:rPr>
            </w:pPr>
            <w:r>
              <w:rPr>
                <w:b/>
                <w:bCs/>
                <w:sz w:val="20"/>
                <w:szCs w:val="20"/>
              </w:rPr>
              <w:t>Atletic Guilcer – Barcollo ma non mollo</w:t>
            </w:r>
          </w:p>
        </w:tc>
        <w:tc>
          <w:tcPr>
            <w:tcW w:w="992" w:type="dxa"/>
            <w:vAlign w:val="center"/>
          </w:tcPr>
          <w:p w:rsidR="0004262A" w:rsidRDefault="0004262A">
            <w:pPr>
              <w:spacing w:after="0" w:line="240" w:lineRule="auto"/>
              <w:jc w:val="center"/>
              <w:rPr>
                <w:b/>
                <w:bCs/>
              </w:rPr>
            </w:pPr>
            <w:r>
              <w:rPr>
                <w:b/>
                <w:bCs/>
              </w:rPr>
              <w:t>4-3</w:t>
            </w:r>
          </w:p>
        </w:tc>
      </w:tr>
      <w:tr w:rsidR="0004262A">
        <w:trPr>
          <w:trHeight w:hRule="exact" w:val="397"/>
        </w:trPr>
        <w:tc>
          <w:tcPr>
            <w:tcW w:w="812" w:type="dxa"/>
            <w:vAlign w:val="center"/>
          </w:tcPr>
          <w:p w:rsidR="0004262A" w:rsidRDefault="0004262A">
            <w:pPr>
              <w:spacing w:after="0" w:line="240" w:lineRule="auto"/>
              <w:jc w:val="right"/>
              <w:rPr>
                <w:sz w:val="24"/>
                <w:szCs w:val="24"/>
              </w:rPr>
            </w:pPr>
            <w:r>
              <w:rPr>
                <w:sz w:val="24"/>
                <w:szCs w:val="24"/>
              </w:rPr>
              <w:t>04/07</w:t>
            </w:r>
          </w:p>
        </w:tc>
        <w:tc>
          <w:tcPr>
            <w:tcW w:w="1036" w:type="dxa"/>
            <w:vAlign w:val="center"/>
          </w:tcPr>
          <w:p w:rsidR="0004262A" w:rsidRDefault="0004262A">
            <w:pPr>
              <w:spacing w:after="0" w:line="240" w:lineRule="auto"/>
              <w:jc w:val="right"/>
              <w:rPr>
                <w:sz w:val="24"/>
                <w:szCs w:val="24"/>
              </w:rPr>
            </w:pPr>
            <w:r>
              <w:rPr>
                <w:sz w:val="24"/>
                <w:szCs w:val="24"/>
              </w:rPr>
              <w:t>h: 21:00</w:t>
            </w:r>
          </w:p>
        </w:tc>
        <w:tc>
          <w:tcPr>
            <w:tcW w:w="3789" w:type="dxa"/>
            <w:vAlign w:val="center"/>
          </w:tcPr>
          <w:p w:rsidR="0004262A" w:rsidRDefault="0004262A">
            <w:pPr>
              <w:spacing w:after="0" w:line="240" w:lineRule="auto"/>
              <w:jc w:val="center"/>
              <w:rPr>
                <w:b/>
                <w:bCs/>
                <w:sz w:val="20"/>
                <w:szCs w:val="20"/>
              </w:rPr>
            </w:pPr>
            <w:r>
              <w:rPr>
                <w:b/>
                <w:bCs/>
                <w:sz w:val="20"/>
                <w:szCs w:val="20"/>
              </w:rPr>
              <w:t>F.C. Omodeo – Barcollo ma non mollo</w:t>
            </w:r>
          </w:p>
        </w:tc>
        <w:tc>
          <w:tcPr>
            <w:tcW w:w="992" w:type="dxa"/>
            <w:vAlign w:val="center"/>
          </w:tcPr>
          <w:p w:rsidR="0004262A" w:rsidRDefault="0004262A">
            <w:pPr>
              <w:spacing w:after="0" w:line="240" w:lineRule="auto"/>
              <w:jc w:val="center"/>
              <w:rPr>
                <w:sz w:val="24"/>
                <w:szCs w:val="24"/>
              </w:rPr>
            </w:pPr>
            <w:r>
              <w:rPr>
                <w:sz w:val="24"/>
                <w:szCs w:val="24"/>
              </w:rPr>
              <w:t>10-5</w:t>
            </w:r>
          </w:p>
        </w:tc>
        <w:tc>
          <w:tcPr>
            <w:tcW w:w="850" w:type="dxa"/>
            <w:vAlign w:val="center"/>
          </w:tcPr>
          <w:p w:rsidR="0004262A" w:rsidRDefault="0004262A">
            <w:pPr>
              <w:spacing w:after="0" w:line="240" w:lineRule="auto"/>
              <w:jc w:val="right"/>
              <w:rPr>
                <w:sz w:val="24"/>
                <w:szCs w:val="24"/>
              </w:rPr>
            </w:pPr>
            <w:r>
              <w:rPr>
                <w:sz w:val="24"/>
                <w:szCs w:val="24"/>
              </w:rPr>
              <w:t>19/07</w:t>
            </w:r>
          </w:p>
        </w:tc>
        <w:tc>
          <w:tcPr>
            <w:tcW w:w="1134" w:type="dxa"/>
            <w:vAlign w:val="center"/>
          </w:tcPr>
          <w:p w:rsidR="0004262A" w:rsidRDefault="0004262A">
            <w:pPr>
              <w:spacing w:after="0" w:line="240" w:lineRule="auto"/>
              <w:jc w:val="right"/>
              <w:rPr>
                <w:sz w:val="24"/>
                <w:szCs w:val="24"/>
              </w:rPr>
            </w:pPr>
            <w:r>
              <w:rPr>
                <w:sz w:val="24"/>
                <w:szCs w:val="24"/>
              </w:rPr>
              <w:t>h: 21:00</w:t>
            </w:r>
          </w:p>
        </w:tc>
        <w:tc>
          <w:tcPr>
            <w:tcW w:w="4962" w:type="dxa"/>
            <w:vAlign w:val="center"/>
          </w:tcPr>
          <w:p w:rsidR="0004262A" w:rsidRDefault="0004262A">
            <w:pPr>
              <w:spacing w:after="0" w:line="240" w:lineRule="auto"/>
              <w:jc w:val="center"/>
              <w:rPr>
                <w:b/>
                <w:bCs/>
                <w:sz w:val="20"/>
                <w:szCs w:val="20"/>
              </w:rPr>
            </w:pPr>
            <w:r>
              <w:rPr>
                <w:b/>
                <w:bCs/>
                <w:sz w:val="20"/>
                <w:szCs w:val="20"/>
              </w:rPr>
              <w:t>Nuova Generazione – Buffa e Impasta</w:t>
            </w:r>
          </w:p>
        </w:tc>
        <w:tc>
          <w:tcPr>
            <w:tcW w:w="992" w:type="dxa"/>
            <w:vAlign w:val="center"/>
          </w:tcPr>
          <w:p w:rsidR="0004262A" w:rsidRDefault="0004262A">
            <w:pPr>
              <w:spacing w:after="0" w:line="240" w:lineRule="auto"/>
              <w:jc w:val="center"/>
              <w:rPr>
                <w:b/>
                <w:bCs/>
              </w:rPr>
            </w:pPr>
            <w:r>
              <w:rPr>
                <w:b/>
                <w:bCs/>
              </w:rPr>
              <w:t>7-5</w:t>
            </w:r>
          </w:p>
        </w:tc>
      </w:tr>
      <w:tr w:rsidR="0004262A">
        <w:trPr>
          <w:trHeight w:hRule="exact" w:val="397"/>
        </w:trPr>
        <w:tc>
          <w:tcPr>
            <w:tcW w:w="812" w:type="dxa"/>
            <w:vAlign w:val="center"/>
          </w:tcPr>
          <w:p w:rsidR="0004262A" w:rsidRDefault="0004262A">
            <w:pPr>
              <w:spacing w:after="0" w:line="240" w:lineRule="auto"/>
              <w:jc w:val="right"/>
              <w:rPr>
                <w:sz w:val="24"/>
                <w:szCs w:val="24"/>
              </w:rPr>
            </w:pPr>
          </w:p>
        </w:tc>
        <w:tc>
          <w:tcPr>
            <w:tcW w:w="1036" w:type="dxa"/>
            <w:vAlign w:val="center"/>
          </w:tcPr>
          <w:p w:rsidR="0004262A" w:rsidRDefault="0004262A">
            <w:pPr>
              <w:spacing w:after="0" w:line="240" w:lineRule="auto"/>
              <w:jc w:val="right"/>
              <w:rPr>
                <w:sz w:val="24"/>
                <w:szCs w:val="24"/>
              </w:rPr>
            </w:pPr>
            <w:r>
              <w:rPr>
                <w:sz w:val="24"/>
                <w:szCs w:val="24"/>
              </w:rPr>
              <w:t>h: 22:00</w:t>
            </w:r>
          </w:p>
        </w:tc>
        <w:tc>
          <w:tcPr>
            <w:tcW w:w="3789" w:type="dxa"/>
            <w:vAlign w:val="center"/>
          </w:tcPr>
          <w:p w:rsidR="0004262A" w:rsidRDefault="0004262A">
            <w:pPr>
              <w:spacing w:after="0" w:line="240" w:lineRule="auto"/>
              <w:jc w:val="center"/>
              <w:rPr>
                <w:b/>
                <w:bCs/>
                <w:sz w:val="20"/>
                <w:szCs w:val="20"/>
              </w:rPr>
            </w:pPr>
            <w:r>
              <w:rPr>
                <w:b/>
                <w:bCs/>
                <w:sz w:val="20"/>
                <w:szCs w:val="20"/>
              </w:rPr>
              <w:t>Beganoidi – Buffa e Impasta</w:t>
            </w:r>
          </w:p>
        </w:tc>
        <w:tc>
          <w:tcPr>
            <w:tcW w:w="992" w:type="dxa"/>
            <w:vAlign w:val="center"/>
          </w:tcPr>
          <w:p w:rsidR="0004262A" w:rsidRDefault="0004262A">
            <w:pPr>
              <w:spacing w:after="0" w:line="240" w:lineRule="auto"/>
              <w:jc w:val="center"/>
              <w:rPr>
                <w:sz w:val="24"/>
                <w:szCs w:val="24"/>
              </w:rPr>
            </w:pPr>
            <w:r>
              <w:rPr>
                <w:sz w:val="24"/>
                <w:szCs w:val="24"/>
              </w:rPr>
              <w:t>6-1</w:t>
            </w:r>
          </w:p>
        </w:tc>
        <w:tc>
          <w:tcPr>
            <w:tcW w:w="850" w:type="dxa"/>
            <w:vAlign w:val="center"/>
          </w:tcPr>
          <w:p w:rsidR="0004262A" w:rsidRDefault="0004262A">
            <w:pPr>
              <w:spacing w:after="0" w:line="240" w:lineRule="auto"/>
              <w:jc w:val="right"/>
              <w:rPr>
                <w:sz w:val="24"/>
                <w:szCs w:val="24"/>
              </w:rPr>
            </w:pPr>
          </w:p>
        </w:tc>
        <w:tc>
          <w:tcPr>
            <w:tcW w:w="1134" w:type="dxa"/>
            <w:vAlign w:val="center"/>
          </w:tcPr>
          <w:p w:rsidR="0004262A" w:rsidRDefault="0004262A">
            <w:pPr>
              <w:spacing w:after="0" w:line="240" w:lineRule="auto"/>
              <w:jc w:val="right"/>
              <w:rPr>
                <w:sz w:val="24"/>
                <w:szCs w:val="24"/>
              </w:rPr>
            </w:pPr>
            <w:r>
              <w:rPr>
                <w:sz w:val="24"/>
                <w:szCs w:val="24"/>
              </w:rPr>
              <w:t>h: 22:00</w:t>
            </w:r>
          </w:p>
        </w:tc>
        <w:tc>
          <w:tcPr>
            <w:tcW w:w="4962" w:type="dxa"/>
            <w:vAlign w:val="center"/>
          </w:tcPr>
          <w:p w:rsidR="0004262A" w:rsidRDefault="0004262A">
            <w:pPr>
              <w:spacing w:after="0" w:line="240" w:lineRule="auto"/>
              <w:jc w:val="center"/>
              <w:rPr>
                <w:b/>
                <w:bCs/>
                <w:sz w:val="20"/>
                <w:szCs w:val="20"/>
              </w:rPr>
            </w:pPr>
            <w:r>
              <w:rPr>
                <w:b/>
                <w:bCs/>
                <w:sz w:val="20"/>
                <w:szCs w:val="20"/>
              </w:rPr>
              <w:t>C.S.B. Cortejosso – Barcollo ma non mollo</w:t>
            </w:r>
          </w:p>
        </w:tc>
        <w:tc>
          <w:tcPr>
            <w:tcW w:w="992" w:type="dxa"/>
            <w:vAlign w:val="center"/>
          </w:tcPr>
          <w:p w:rsidR="0004262A" w:rsidRDefault="0004262A">
            <w:pPr>
              <w:spacing w:after="0" w:line="240" w:lineRule="auto"/>
              <w:jc w:val="center"/>
              <w:rPr>
                <w:b/>
                <w:bCs/>
              </w:rPr>
            </w:pPr>
            <w:r>
              <w:rPr>
                <w:b/>
                <w:bCs/>
              </w:rPr>
              <w:t>4-7</w:t>
            </w:r>
          </w:p>
        </w:tc>
      </w:tr>
      <w:tr w:rsidR="0004262A">
        <w:trPr>
          <w:trHeight w:hRule="exact" w:val="397"/>
        </w:trPr>
        <w:tc>
          <w:tcPr>
            <w:tcW w:w="812" w:type="dxa"/>
            <w:vAlign w:val="center"/>
          </w:tcPr>
          <w:p w:rsidR="0004262A" w:rsidRDefault="0004262A">
            <w:pPr>
              <w:spacing w:after="0" w:line="240" w:lineRule="auto"/>
              <w:jc w:val="right"/>
              <w:rPr>
                <w:sz w:val="24"/>
                <w:szCs w:val="24"/>
              </w:rPr>
            </w:pPr>
            <w:r>
              <w:rPr>
                <w:sz w:val="24"/>
                <w:szCs w:val="24"/>
              </w:rPr>
              <w:t>09/07</w:t>
            </w:r>
          </w:p>
        </w:tc>
        <w:tc>
          <w:tcPr>
            <w:tcW w:w="1036" w:type="dxa"/>
            <w:vAlign w:val="center"/>
          </w:tcPr>
          <w:p w:rsidR="0004262A" w:rsidRDefault="0004262A">
            <w:pPr>
              <w:spacing w:after="0" w:line="240" w:lineRule="auto"/>
              <w:jc w:val="right"/>
              <w:rPr>
                <w:sz w:val="24"/>
                <w:szCs w:val="24"/>
              </w:rPr>
            </w:pPr>
            <w:r>
              <w:rPr>
                <w:sz w:val="24"/>
                <w:szCs w:val="24"/>
              </w:rPr>
              <w:t>h: 21:00</w:t>
            </w:r>
          </w:p>
        </w:tc>
        <w:tc>
          <w:tcPr>
            <w:tcW w:w="3789" w:type="dxa"/>
            <w:vAlign w:val="center"/>
          </w:tcPr>
          <w:p w:rsidR="0004262A" w:rsidRDefault="0004262A">
            <w:pPr>
              <w:spacing w:after="0" w:line="240" w:lineRule="auto"/>
              <w:jc w:val="center"/>
              <w:rPr>
                <w:b/>
                <w:bCs/>
                <w:sz w:val="20"/>
                <w:szCs w:val="20"/>
              </w:rPr>
            </w:pPr>
            <w:r>
              <w:rPr>
                <w:b/>
                <w:bCs/>
                <w:sz w:val="20"/>
                <w:szCs w:val="20"/>
              </w:rPr>
              <w:t>C.S.B. Cortejosso – Atletic Guilcer</w:t>
            </w:r>
          </w:p>
        </w:tc>
        <w:tc>
          <w:tcPr>
            <w:tcW w:w="992" w:type="dxa"/>
            <w:vAlign w:val="center"/>
          </w:tcPr>
          <w:p w:rsidR="0004262A" w:rsidRDefault="0004262A">
            <w:pPr>
              <w:spacing w:after="0" w:line="240" w:lineRule="auto"/>
              <w:jc w:val="center"/>
              <w:rPr>
                <w:sz w:val="24"/>
                <w:szCs w:val="24"/>
              </w:rPr>
            </w:pPr>
            <w:r>
              <w:rPr>
                <w:sz w:val="24"/>
                <w:szCs w:val="24"/>
              </w:rPr>
              <w:t>7-3</w:t>
            </w:r>
          </w:p>
        </w:tc>
        <w:tc>
          <w:tcPr>
            <w:tcW w:w="850" w:type="dxa"/>
            <w:vAlign w:val="center"/>
          </w:tcPr>
          <w:p w:rsidR="0004262A" w:rsidRDefault="0004262A">
            <w:pPr>
              <w:spacing w:after="0" w:line="240" w:lineRule="auto"/>
              <w:jc w:val="right"/>
              <w:rPr>
                <w:sz w:val="24"/>
                <w:szCs w:val="24"/>
              </w:rPr>
            </w:pPr>
            <w:r>
              <w:rPr>
                <w:sz w:val="24"/>
                <w:szCs w:val="24"/>
              </w:rPr>
              <w:t>22/07</w:t>
            </w:r>
          </w:p>
        </w:tc>
        <w:tc>
          <w:tcPr>
            <w:tcW w:w="1134" w:type="dxa"/>
            <w:vAlign w:val="center"/>
          </w:tcPr>
          <w:p w:rsidR="0004262A" w:rsidRDefault="0004262A">
            <w:pPr>
              <w:spacing w:after="0" w:line="240" w:lineRule="auto"/>
              <w:jc w:val="right"/>
              <w:rPr>
                <w:sz w:val="24"/>
                <w:szCs w:val="24"/>
              </w:rPr>
            </w:pPr>
            <w:r>
              <w:rPr>
                <w:sz w:val="24"/>
                <w:szCs w:val="24"/>
              </w:rPr>
              <w:t>h: 21:00</w:t>
            </w:r>
          </w:p>
        </w:tc>
        <w:tc>
          <w:tcPr>
            <w:tcW w:w="4962" w:type="dxa"/>
            <w:vAlign w:val="center"/>
          </w:tcPr>
          <w:p w:rsidR="0004262A" w:rsidRDefault="0004262A">
            <w:pPr>
              <w:spacing w:after="0" w:line="240" w:lineRule="auto"/>
              <w:jc w:val="center"/>
              <w:rPr>
                <w:b/>
                <w:bCs/>
                <w:sz w:val="20"/>
                <w:szCs w:val="20"/>
              </w:rPr>
            </w:pPr>
            <w:r>
              <w:rPr>
                <w:b/>
                <w:bCs/>
                <w:sz w:val="20"/>
                <w:szCs w:val="20"/>
              </w:rPr>
              <w:t>F.C. 100%casino – F.C. Omodeo</w:t>
            </w:r>
          </w:p>
        </w:tc>
        <w:tc>
          <w:tcPr>
            <w:tcW w:w="992" w:type="dxa"/>
            <w:vAlign w:val="center"/>
          </w:tcPr>
          <w:p w:rsidR="0004262A" w:rsidRDefault="0004262A">
            <w:pPr>
              <w:spacing w:after="0" w:line="240" w:lineRule="auto"/>
              <w:jc w:val="center"/>
              <w:rPr>
                <w:b/>
                <w:bCs/>
              </w:rPr>
            </w:pPr>
            <w:r>
              <w:rPr>
                <w:b/>
                <w:bCs/>
              </w:rPr>
              <w:t>0-3</w:t>
            </w:r>
          </w:p>
        </w:tc>
      </w:tr>
      <w:tr w:rsidR="0004262A">
        <w:trPr>
          <w:trHeight w:hRule="exact" w:val="397"/>
        </w:trPr>
        <w:tc>
          <w:tcPr>
            <w:tcW w:w="812" w:type="dxa"/>
            <w:vAlign w:val="center"/>
          </w:tcPr>
          <w:p w:rsidR="0004262A" w:rsidRDefault="0004262A">
            <w:pPr>
              <w:spacing w:after="0" w:line="240" w:lineRule="auto"/>
              <w:jc w:val="right"/>
              <w:rPr>
                <w:sz w:val="24"/>
                <w:szCs w:val="24"/>
              </w:rPr>
            </w:pPr>
          </w:p>
        </w:tc>
        <w:tc>
          <w:tcPr>
            <w:tcW w:w="1036" w:type="dxa"/>
            <w:vAlign w:val="center"/>
          </w:tcPr>
          <w:p w:rsidR="0004262A" w:rsidRDefault="0004262A">
            <w:pPr>
              <w:spacing w:after="0" w:line="240" w:lineRule="auto"/>
              <w:jc w:val="right"/>
              <w:rPr>
                <w:sz w:val="24"/>
                <w:szCs w:val="24"/>
              </w:rPr>
            </w:pPr>
            <w:r>
              <w:rPr>
                <w:sz w:val="24"/>
                <w:szCs w:val="24"/>
              </w:rPr>
              <w:t>h: 22:00</w:t>
            </w:r>
          </w:p>
        </w:tc>
        <w:tc>
          <w:tcPr>
            <w:tcW w:w="3789" w:type="dxa"/>
            <w:vAlign w:val="center"/>
          </w:tcPr>
          <w:p w:rsidR="0004262A" w:rsidRDefault="0004262A">
            <w:pPr>
              <w:spacing w:after="0" w:line="240" w:lineRule="auto"/>
              <w:jc w:val="center"/>
              <w:rPr>
                <w:b/>
                <w:bCs/>
                <w:sz w:val="20"/>
                <w:szCs w:val="20"/>
              </w:rPr>
            </w:pPr>
            <w:r>
              <w:rPr>
                <w:b/>
                <w:bCs/>
                <w:sz w:val="20"/>
                <w:szCs w:val="20"/>
              </w:rPr>
              <w:t>Nuova Generazione – F.C. 100%casino</w:t>
            </w:r>
          </w:p>
        </w:tc>
        <w:tc>
          <w:tcPr>
            <w:tcW w:w="992" w:type="dxa"/>
            <w:vAlign w:val="center"/>
          </w:tcPr>
          <w:p w:rsidR="0004262A" w:rsidRDefault="0004262A">
            <w:pPr>
              <w:spacing w:after="0" w:line="240" w:lineRule="auto"/>
              <w:jc w:val="center"/>
              <w:rPr>
                <w:sz w:val="24"/>
                <w:szCs w:val="24"/>
              </w:rPr>
            </w:pPr>
            <w:r>
              <w:rPr>
                <w:sz w:val="24"/>
                <w:szCs w:val="24"/>
              </w:rPr>
              <w:t>5-4</w:t>
            </w:r>
          </w:p>
        </w:tc>
        <w:tc>
          <w:tcPr>
            <w:tcW w:w="850" w:type="dxa"/>
            <w:vAlign w:val="center"/>
          </w:tcPr>
          <w:p w:rsidR="0004262A" w:rsidRDefault="0004262A">
            <w:pPr>
              <w:spacing w:after="0" w:line="240" w:lineRule="auto"/>
              <w:jc w:val="right"/>
              <w:rPr>
                <w:sz w:val="24"/>
                <w:szCs w:val="24"/>
              </w:rPr>
            </w:pPr>
          </w:p>
        </w:tc>
        <w:tc>
          <w:tcPr>
            <w:tcW w:w="1134" w:type="dxa"/>
            <w:vAlign w:val="center"/>
          </w:tcPr>
          <w:p w:rsidR="0004262A" w:rsidRDefault="0004262A">
            <w:pPr>
              <w:spacing w:after="0" w:line="240" w:lineRule="auto"/>
              <w:jc w:val="right"/>
              <w:rPr>
                <w:sz w:val="24"/>
                <w:szCs w:val="24"/>
              </w:rPr>
            </w:pPr>
            <w:r>
              <w:rPr>
                <w:sz w:val="24"/>
                <w:szCs w:val="24"/>
              </w:rPr>
              <w:t>h: 22:00</w:t>
            </w:r>
          </w:p>
        </w:tc>
        <w:tc>
          <w:tcPr>
            <w:tcW w:w="4962" w:type="dxa"/>
            <w:vAlign w:val="center"/>
          </w:tcPr>
          <w:p w:rsidR="0004262A" w:rsidRDefault="0004262A">
            <w:pPr>
              <w:spacing w:after="0" w:line="240" w:lineRule="auto"/>
              <w:jc w:val="center"/>
              <w:rPr>
                <w:b/>
                <w:bCs/>
                <w:sz w:val="20"/>
                <w:szCs w:val="20"/>
              </w:rPr>
            </w:pPr>
            <w:r>
              <w:rPr>
                <w:b/>
                <w:bCs/>
                <w:sz w:val="20"/>
                <w:szCs w:val="20"/>
              </w:rPr>
              <w:t>Atletic Guilcer – Beganoidi</w:t>
            </w:r>
          </w:p>
        </w:tc>
        <w:tc>
          <w:tcPr>
            <w:tcW w:w="992" w:type="dxa"/>
            <w:vAlign w:val="center"/>
          </w:tcPr>
          <w:p w:rsidR="0004262A" w:rsidRDefault="0004262A">
            <w:pPr>
              <w:spacing w:after="0" w:line="240" w:lineRule="auto"/>
              <w:jc w:val="center"/>
              <w:rPr>
                <w:b/>
                <w:bCs/>
              </w:rPr>
            </w:pPr>
            <w:r>
              <w:rPr>
                <w:b/>
                <w:bCs/>
              </w:rPr>
              <w:t>3-0</w:t>
            </w:r>
          </w:p>
        </w:tc>
      </w:tr>
      <w:tr w:rsidR="0004262A">
        <w:trPr>
          <w:trHeight w:hRule="exact" w:val="397"/>
        </w:trPr>
        <w:tc>
          <w:tcPr>
            <w:tcW w:w="812" w:type="dxa"/>
            <w:vAlign w:val="center"/>
          </w:tcPr>
          <w:p w:rsidR="0004262A" w:rsidRDefault="0004262A">
            <w:pPr>
              <w:spacing w:after="0" w:line="240" w:lineRule="auto"/>
              <w:jc w:val="right"/>
              <w:rPr>
                <w:sz w:val="24"/>
                <w:szCs w:val="24"/>
              </w:rPr>
            </w:pPr>
            <w:r>
              <w:rPr>
                <w:sz w:val="24"/>
                <w:szCs w:val="24"/>
              </w:rPr>
              <w:t>10/07</w:t>
            </w:r>
          </w:p>
        </w:tc>
        <w:tc>
          <w:tcPr>
            <w:tcW w:w="1036" w:type="dxa"/>
            <w:vAlign w:val="center"/>
          </w:tcPr>
          <w:p w:rsidR="0004262A" w:rsidRDefault="0004262A">
            <w:pPr>
              <w:spacing w:after="0" w:line="240" w:lineRule="auto"/>
              <w:jc w:val="right"/>
              <w:rPr>
                <w:sz w:val="24"/>
                <w:szCs w:val="24"/>
              </w:rPr>
            </w:pPr>
            <w:r>
              <w:rPr>
                <w:sz w:val="24"/>
                <w:szCs w:val="24"/>
              </w:rPr>
              <w:t>h: 21:00</w:t>
            </w:r>
          </w:p>
        </w:tc>
        <w:tc>
          <w:tcPr>
            <w:tcW w:w="3789" w:type="dxa"/>
            <w:vAlign w:val="center"/>
          </w:tcPr>
          <w:p w:rsidR="0004262A" w:rsidRDefault="0004262A">
            <w:pPr>
              <w:spacing w:after="0" w:line="240" w:lineRule="auto"/>
              <w:jc w:val="center"/>
              <w:rPr>
                <w:b/>
                <w:bCs/>
                <w:sz w:val="20"/>
                <w:szCs w:val="20"/>
              </w:rPr>
            </w:pPr>
            <w:r>
              <w:rPr>
                <w:b/>
                <w:bCs/>
                <w:sz w:val="20"/>
                <w:szCs w:val="20"/>
              </w:rPr>
              <w:t>Beganoidi – Barcollo ma non mollo</w:t>
            </w:r>
          </w:p>
        </w:tc>
        <w:tc>
          <w:tcPr>
            <w:tcW w:w="992" w:type="dxa"/>
            <w:vAlign w:val="center"/>
          </w:tcPr>
          <w:p w:rsidR="0004262A" w:rsidRDefault="0004262A">
            <w:pPr>
              <w:spacing w:after="0" w:line="240" w:lineRule="auto"/>
              <w:jc w:val="center"/>
              <w:rPr>
                <w:sz w:val="24"/>
                <w:szCs w:val="24"/>
              </w:rPr>
            </w:pPr>
            <w:r>
              <w:rPr>
                <w:sz w:val="24"/>
                <w:szCs w:val="24"/>
              </w:rPr>
              <w:t>rinviata</w:t>
            </w:r>
          </w:p>
        </w:tc>
        <w:tc>
          <w:tcPr>
            <w:tcW w:w="850" w:type="dxa"/>
            <w:vAlign w:val="center"/>
          </w:tcPr>
          <w:p w:rsidR="0004262A" w:rsidRDefault="0004262A">
            <w:pPr>
              <w:spacing w:after="0" w:line="240" w:lineRule="auto"/>
              <w:jc w:val="right"/>
              <w:rPr>
                <w:sz w:val="24"/>
                <w:szCs w:val="24"/>
              </w:rPr>
            </w:pPr>
            <w:r>
              <w:rPr>
                <w:sz w:val="24"/>
                <w:szCs w:val="24"/>
              </w:rPr>
              <w:t>23/07</w:t>
            </w:r>
          </w:p>
        </w:tc>
        <w:tc>
          <w:tcPr>
            <w:tcW w:w="1134" w:type="dxa"/>
            <w:vAlign w:val="center"/>
          </w:tcPr>
          <w:p w:rsidR="0004262A" w:rsidRDefault="0004262A">
            <w:pPr>
              <w:spacing w:after="0" w:line="240" w:lineRule="auto"/>
              <w:jc w:val="right"/>
              <w:rPr>
                <w:sz w:val="24"/>
                <w:szCs w:val="24"/>
              </w:rPr>
            </w:pPr>
            <w:r>
              <w:rPr>
                <w:sz w:val="24"/>
                <w:szCs w:val="24"/>
              </w:rPr>
              <w:t>h: 21:00</w:t>
            </w:r>
          </w:p>
        </w:tc>
        <w:tc>
          <w:tcPr>
            <w:tcW w:w="4962" w:type="dxa"/>
            <w:vAlign w:val="center"/>
          </w:tcPr>
          <w:p w:rsidR="0004262A" w:rsidRDefault="0004262A">
            <w:pPr>
              <w:spacing w:after="0" w:line="240" w:lineRule="auto"/>
              <w:jc w:val="center"/>
              <w:rPr>
                <w:b/>
                <w:bCs/>
                <w:sz w:val="20"/>
                <w:szCs w:val="20"/>
              </w:rPr>
            </w:pPr>
            <w:r>
              <w:rPr>
                <w:b/>
                <w:bCs/>
                <w:sz w:val="20"/>
                <w:szCs w:val="20"/>
              </w:rPr>
              <w:t>C.S.B. Cortejosso – Buffa e Impasta</w:t>
            </w:r>
          </w:p>
        </w:tc>
        <w:tc>
          <w:tcPr>
            <w:tcW w:w="992" w:type="dxa"/>
            <w:vAlign w:val="center"/>
          </w:tcPr>
          <w:p w:rsidR="0004262A" w:rsidRDefault="0004262A">
            <w:pPr>
              <w:spacing w:after="0" w:line="240" w:lineRule="auto"/>
              <w:jc w:val="center"/>
              <w:rPr>
                <w:b/>
                <w:bCs/>
              </w:rPr>
            </w:pPr>
            <w:r>
              <w:rPr>
                <w:b/>
                <w:bCs/>
              </w:rPr>
              <w:t>2-6</w:t>
            </w:r>
          </w:p>
        </w:tc>
      </w:tr>
      <w:tr w:rsidR="0004262A">
        <w:trPr>
          <w:trHeight w:hRule="exact" w:val="397"/>
        </w:trPr>
        <w:tc>
          <w:tcPr>
            <w:tcW w:w="812" w:type="dxa"/>
            <w:vAlign w:val="center"/>
          </w:tcPr>
          <w:p w:rsidR="0004262A" w:rsidRDefault="0004262A">
            <w:pPr>
              <w:spacing w:after="0" w:line="240" w:lineRule="auto"/>
              <w:jc w:val="center"/>
              <w:rPr>
                <w:sz w:val="24"/>
                <w:szCs w:val="24"/>
              </w:rPr>
            </w:pPr>
            <w:r>
              <w:rPr>
                <w:sz w:val="24"/>
                <w:szCs w:val="24"/>
              </w:rPr>
              <w:t>10/07</w:t>
            </w:r>
          </w:p>
        </w:tc>
        <w:tc>
          <w:tcPr>
            <w:tcW w:w="1036" w:type="dxa"/>
            <w:vAlign w:val="center"/>
          </w:tcPr>
          <w:p w:rsidR="0004262A" w:rsidRDefault="0004262A">
            <w:pPr>
              <w:spacing w:after="0" w:line="240" w:lineRule="auto"/>
              <w:jc w:val="right"/>
              <w:rPr>
                <w:sz w:val="24"/>
                <w:szCs w:val="24"/>
              </w:rPr>
            </w:pPr>
            <w:r>
              <w:rPr>
                <w:sz w:val="24"/>
                <w:szCs w:val="24"/>
              </w:rPr>
              <w:t>h: 22:00</w:t>
            </w:r>
          </w:p>
        </w:tc>
        <w:tc>
          <w:tcPr>
            <w:tcW w:w="3789" w:type="dxa"/>
            <w:vAlign w:val="center"/>
          </w:tcPr>
          <w:p w:rsidR="0004262A" w:rsidRDefault="0004262A">
            <w:pPr>
              <w:spacing w:after="0" w:line="240" w:lineRule="auto"/>
              <w:jc w:val="center"/>
              <w:rPr>
                <w:b/>
                <w:bCs/>
                <w:sz w:val="20"/>
                <w:szCs w:val="20"/>
              </w:rPr>
            </w:pPr>
            <w:r>
              <w:rPr>
                <w:b/>
                <w:bCs/>
                <w:sz w:val="20"/>
                <w:szCs w:val="20"/>
              </w:rPr>
              <w:t>F.C. Omodeo – Buffa e Impasta</w:t>
            </w:r>
          </w:p>
        </w:tc>
        <w:tc>
          <w:tcPr>
            <w:tcW w:w="992" w:type="dxa"/>
            <w:vAlign w:val="center"/>
          </w:tcPr>
          <w:p w:rsidR="0004262A" w:rsidRDefault="0004262A">
            <w:pPr>
              <w:spacing w:after="0" w:line="240" w:lineRule="auto"/>
              <w:jc w:val="center"/>
              <w:rPr>
                <w:sz w:val="24"/>
                <w:szCs w:val="24"/>
              </w:rPr>
            </w:pPr>
            <w:r>
              <w:rPr>
                <w:sz w:val="24"/>
                <w:szCs w:val="24"/>
              </w:rPr>
              <w:t>7-5</w:t>
            </w:r>
          </w:p>
        </w:tc>
        <w:tc>
          <w:tcPr>
            <w:tcW w:w="850" w:type="dxa"/>
            <w:vAlign w:val="center"/>
          </w:tcPr>
          <w:p w:rsidR="0004262A" w:rsidRDefault="0004262A">
            <w:pPr>
              <w:spacing w:after="0" w:line="240" w:lineRule="auto"/>
              <w:jc w:val="right"/>
              <w:rPr>
                <w:sz w:val="24"/>
                <w:szCs w:val="24"/>
              </w:rPr>
            </w:pPr>
          </w:p>
        </w:tc>
        <w:tc>
          <w:tcPr>
            <w:tcW w:w="1134" w:type="dxa"/>
            <w:vAlign w:val="center"/>
          </w:tcPr>
          <w:p w:rsidR="0004262A" w:rsidRDefault="0004262A">
            <w:pPr>
              <w:spacing w:after="0" w:line="240" w:lineRule="auto"/>
              <w:jc w:val="right"/>
              <w:rPr>
                <w:sz w:val="24"/>
                <w:szCs w:val="24"/>
              </w:rPr>
            </w:pPr>
            <w:r>
              <w:rPr>
                <w:sz w:val="24"/>
                <w:szCs w:val="24"/>
              </w:rPr>
              <w:t>h: 22:00</w:t>
            </w:r>
          </w:p>
        </w:tc>
        <w:tc>
          <w:tcPr>
            <w:tcW w:w="4962" w:type="dxa"/>
            <w:vAlign w:val="center"/>
          </w:tcPr>
          <w:p w:rsidR="0004262A" w:rsidRDefault="0004262A">
            <w:pPr>
              <w:spacing w:after="0" w:line="240" w:lineRule="auto"/>
              <w:jc w:val="center"/>
              <w:rPr>
                <w:b/>
                <w:bCs/>
                <w:sz w:val="20"/>
                <w:szCs w:val="20"/>
              </w:rPr>
            </w:pPr>
            <w:r>
              <w:rPr>
                <w:b/>
                <w:bCs/>
                <w:sz w:val="20"/>
                <w:szCs w:val="20"/>
              </w:rPr>
              <w:t>Nuova Generazione – Barcollo ma non mollo</w:t>
            </w:r>
          </w:p>
        </w:tc>
        <w:tc>
          <w:tcPr>
            <w:tcW w:w="992" w:type="dxa"/>
            <w:vAlign w:val="center"/>
          </w:tcPr>
          <w:p w:rsidR="0004262A" w:rsidRDefault="0004262A">
            <w:pPr>
              <w:spacing w:after="0" w:line="240" w:lineRule="auto"/>
              <w:jc w:val="center"/>
              <w:rPr>
                <w:b/>
                <w:bCs/>
              </w:rPr>
            </w:pPr>
            <w:r>
              <w:rPr>
                <w:b/>
                <w:bCs/>
              </w:rPr>
              <w:t>2-1</w:t>
            </w:r>
          </w:p>
        </w:tc>
      </w:tr>
      <w:tr w:rsidR="0004262A">
        <w:trPr>
          <w:trHeight w:hRule="exact" w:val="397"/>
        </w:trPr>
        <w:tc>
          <w:tcPr>
            <w:tcW w:w="812" w:type="dxa"/>
            <w:vAlign w:val="center"/>
          </w:tcPr>
          <w:p w:rsidR="0004262A" w:rsidRDefault="0004262A">
            <w:pPr>
              <w:spacing w:after="0" w:line="240" w:lineRule="auto"/>
              <w:jc w:val="center"/>
              <w:rPr>
                <w:sz w:val="24"/>
                <w:szCs w:val="24"/>
              </w:rPr>
            </w:pPr>
            <w:r>
              <w:rPr>
                <w:sz w:val="24"/>
                <w:szCs w:val="24"/>
              </w:rPr>
              <w:t>11/07</w:t>
            </w:r>
          </w:p>
        </w:tc>
        <w:tc>
          <w:tcPr>
            <w:tcW w:w="1036" w:type="dxa"/>
            <w:vAlign w:val="center"/>
          </w:tcPr>
          <w:p w:rsidR="0004262A" w:rsidRDefault="0004262A">
            <w:pPr>
              <w:spacing w:after="0" w:line="240" w:lineRule="auto"/>
              <w:jc w:val="center"/>
              <w:rPr>
                <w:sz w:val="24"/>
                <w:szCs w:val="24"/>
              </w:rPr>
            </w:pPr>
            <w:r>
              <w:rPr>
                <w:sz w:val="24"/>
                <w:szCs w:val="24"/>
              </w:rPr>
              <w:t>h: 22:00</w:t>
            </w:r>
          </w:p>
        </w:tc>
        <w:tc>
          <w:tcPr>
            <w:tcW w:w="3789" w:type="dxa"/>
            <w:vAlign w:val="center"/>
          </w:tcPr>
          <w:p w:rsidR="0004262A" w:rsidRDefault="0004262A">
            <w:pPr>
              <w:spacing w:after="0" w:line="240" w:lineRule="auto"/>
              <w:jc w:val="center"/>
              <w:rPr>
                <w:b/>
                <w:bCs/>
                <w:sz w:val="20"/>
                <w:szCs w:val="20"/>
              </w:rPr>
            </w:pPr>
            <w:r>
              <w:rPr>
                <w:b/>
                <w:bCs/>
                <w:sz w:val="20"/>
                <w:szCs w:val="20"/>
              </w:rPr>
              <w:t>Beganoidi – Barcollo ma non mollo</w:t>
            </w:r>
          </w:p>
        </w:tc>
        <w:tc>
          <w:tcPr>
            <w:tcW w:w="992" w:type="dxa"/>
            <w:vAlign w:val="center"/>
          </w:tcPr>
          <w:p w:rsidR="0004262A" w:rsidRDefault="0004262A">
            <w:pPr>
              <w:spacing w:after="0" w:line="240" w:lineRule="auto"/>
              <w:jc w:val="center"/>
              <w:rPr>
                <w:sz w:val="24"/>
                <w:szCs w:val="24"/>
              </w:rPr>
            </w:pPr>
            <w:r>
              <w:rPr>
                <w:sz w:val="24"/>
                <w:szCs w:val="24"/>
              </w:rPr>
              <w:t>8-8</w:t>
            </w:r>
          </w:p>
        </w:tc>
        <w:tc>
          <w:tcPr>
            <w:tcW w:w="850" w:type="dxa"/>
            <w:vAlign w:val="center"/>
          </w:tcPr>
          <w:p w:rsidR="0004262A" w:rsidRDefault="0004262A">
            <w:pPr>
              <w:spacing w:after="0" w:line="240" w:lineRule="auto"/>
              <w:jc w:val="right"/>
              <w:rPr>
                <w:sz w:val="24"/>
                <w:szCs w:val="24"/>
              </w:rPr>
            </w:pPr>
          </w:p>
        </w:tc>
        <w:tc>
          <w:tcPr>
            <w:tcW w:w="1134" w:type="dxa"/>
            <w:vAlign w:val="center"/>
          </w:tcPr>
          <w:p w:rsidR="0004262A" w:rsidRDefault="0004262A">
            <w:pPr>
              <w:spacing w:after="0" w:line="240" w:lineRule="auto"/>
              <w:jc w:val="right"/>
              <w:rPr>
                <w:sz w:val="24"/>
                <w:szCs w:val="24"/>
              </w:rPr>
            </w:pPr>
          </w:p>
        </w:tc>
        <w:tc>
          <w:tcPr>
            <w:tcW w:w="4962" w:type="dxa"/>
            <w:vAlign w:val="center"/>
          </w:tcPr>
          <w:p w:rsidR="0004262A" w:rsidRDefault="0004262A">
            <w:pPr>
              <w:spacing w:after="0" w:line="240" w:lineRule="auto"/>
              <w:jc w:val="center"/>
              <w:rPr>
                <w:b/>
                <w:bCs/>
                <w:sz w:val="20"/>
                <w:szCs w:val="20"/>
              </w:rPr>
            </w:pPr>
          </w:p>
        </w:tc>
        <w:tc>
          <w:tcPr>
            <w:tcW w:w="992" w:type="dxa"/>
            <w:vAlign w:val="center"/>
          </w:tcPr>
          <w:p w:rsidR="0004262A" w:rsidRDefault="0004262A">
            <w:pPr>
              <w:spacing w:after="0" w:line="240" w:lineRule="auto"/>
              <w:jc w:val="center"/>
              <w:rPr>
                <w:b/>
                <w:bCs/>
              </w:rPr>
            </w:pPr>
          </w:p>
        </w:tc>
      </w:tr>
      <w:tr w:rsidR="0004262A">
        <w:trPr>
          <w:trHeight w:hRule="exact" w:val="397"/>
        </w:trPr>
        <w:tc>
          <w:tcPr>
            <w:tcW w:w="812" w:type="dxa"/>
            <w:vAlign w:val="center"/>
          </w:tcPr>
          <w:p w:rsidR="0004262A" w:rsidRDefault="0004262A">
            <w:pPr>
              <w:spacing w:after="0" w:line="240" w:lineRule="auto"/>
              <w:jc w:val="right"/>
              <w:rPr>
                <w:sz w:val="24"/>
                <w:szCs w:val="24"/>
              </w:rPr>
            </w:pPr>
            <w:r>
              <w:rPr>
                <w:sz w:val="24"/>
                <w:szCs w:val="24"/>
              </w:rPr>
              <w:t>12/07</w:t>
            </w:r>
          </w:p>
        </w:tc>
        <w:tc>
          <w:tcPr>
            <w:tcW w:w="1036" w:type="dxa"/>
            <w:vAlign w:val="center"/>
          </w:tcPr>
          <w:p w:rsidR="0004262A" w:rsidRDefault="0004262A">
            <w:pPr>
              <w:spacing w:after="0" w:line="240" w:lineRule="auto"/>
              <w:jc w:val="right"/>
              <w:rPr>
                <w:sz w:val="24"/>
                <w:szCs w:val="24"/>
              </w:rPr>
            </w:pPr>
            <w:r>
              <w:rPr>
                <w:sz w:val="24"/>
                <w:szCs w:val="24"/>
              </w:rPr>
              <w:t>h: 21:00</w:t>
            </w:r>
          </w:p>
        </w:tc>
        <w:tc>
          <w:tcPr>
            <w:tcW w:w="3789" w:type="dxa"/>
            <w:vAlign w:val="center"/>
          </w:tcPr>
          <w:p w:rsidR="0004262A" w:rsidRDefault="0004262A">
            <w:pPr>
              <w:spacing w:after="0" w:line="240" w:lineRule="auto"/>
              <w:jc w:val="center"/>
              <w:rPr>
                <w:b/>
                <w:bCs/>
                <w:sz w:val="20"/>
                <w:szCs w:val="20"/>
              </w:rPr>
            </w:pPr>
            <w:r>
              <w:rPr>
                <w:b/>
                <w:bCs/>
                <w:sz w:val="20"/>
                <w:szCs w:val="20"/>
              </w:rPr>
              <w:t>Nuova Generazione – Beganoidi</w:t>
            </w:r>
          </w:p>
        </w:tc>
        <w:tc>
          <w:tcPr>
            <w:tcW w:w="992" w:type="dxa"/>
            <w:vAlign w:val="center"/>
          </w:tcPr>
          <w:p w:rsidR="0004262A" w:rsidRDefault="0004262A">
            <w:pPr>
              <w:spacing w:after="0" w:line="240" w:lineRule="auto"/>
              <w:jc w:val="center"/>
              <w:rPr>
                <w:sz w:val="24"/>
                <w:szCs w:val="24"/>
              </w:rPr>
            </w:pPr>
            <w:r>
              <w:rPr>
                <w:sz w:val="24"/>
                <w:szCs w:val="24"/>
              </w:rPr>
              <w:t>3-2</w:t>
            </w:r>
          </w:p>
        </w:tc>
        <w:tc>
          <w:tcPr>
            <w:tcW w:w="850" w:type="dxa"/>
            <w:vAlign w:val="center"/>
          </w:tcPr>
          <w:p w:rsidR="0004262A" w:rsidRDefault="0004262A">
            <w:pPr>
              <w:spacing w:after="0" w:line="240" w:lineRule="auto"/>
              <w:jc w:val="right"/>
              <w:rPr>
                <w:sz w:val="24"/>
                <w:szCs w:val="24"/>
              </w:rPr>
            </w:pPr>
            <w:r>
              <w:rPr>
                <w:sz w:val="24"/>
                <w:szCs w:val="24"/>
              </w:rPr>
              <w:t>24/07</w:t>
            </w:r>
          </w:p>
        </w:tc>
        <w:tc>
          <w:tcPr>
            <w:tcW w:w="1134" w:type="dxa"/>
            <w:vAlign w:val="center"/>
          </w:tcPr>
          <w:p w:rsidR="0004262A" w:rsidRDefault="0004262A">
            <w:pPr>
              <w:spacing w:after="0" w:line="240" w:lineRule="auto"/>
              <w:jc w:val="right"/>
              <w:rPr>
                <w:sz w:val="24"/>
                <w:szCs w:val="24"/>
              </w:rPr>
            </w:pPr>
            <w:r>
              <w:rPr>
                <w:sz w:val="24"/>
                <w:szCs w:val="24"/>
              </w:rPr>
              <w:t>h: 21:00</w:t>
            </w:r>
          </w:p>
        </w:tc>
        <w:tc>
          <w:tcPr>
            <w:tcW w:w="4962" w:type="dxa"/>
            <w:vAlign w:val="center"/>
          </w:tcPr>
          <w:p w:rsidR="0004262A" w:rsidRDefault="0004262A">
            <w:pPr>
              <w:spacing w:after="0" w:line="240" w:lineRule="auto"/>
              <w:jc w:val="center"/>
              <w:rPr>
                <w:b/>
                <w:bCs/>
                <w:sz w:val="20"/>
                <w:szCs w:val="20"/>
              </w:rPr>
            </w:pPr>
            <w:r>
              <w:rPr>
                <w:b/>
                <w:bCs/>
                <w:sz w:val="20"/>
                <w:szCs w:val="20"/>
              </w:rPr>
              <w:t>F.C. 100%casino – Beganoidi</w:t>
            </w:r>
          </w:p>
        </w:tc>
        <w:tc>
          <w:tcPr>
            <w:tcW w:w="992" w:type="dxa"/>
            <w:vAlign w:val="center"/>
          </w:tcPr>
          <w:p w:rsidR="0004262A" w:rsidRDefault="0004262A">
            <w:pPr>
              <w:spacing w:after="0" w:line="240" w:lineRule="auto"/>
              <w:jc w:val="center"/>
              <w:rPr>
                <w:b/>
                <w:bCs/>
              </w:rPr>
            </w:pPr>
            <w:r>
              <w:rPr>
                <w:b/>
                <w:bCs/>
              </w:rPr>
              <w:t>0-3</w:t>
            </w:r>
          </w:p>
        </w:tc>
      </w:tr>
      <w:tr w:rsidR="0004262A">
        <w:trPr>
          <w:trHeight w:hRule="exact" w:val="397"/>
        </w:trPr>
        <w:tc>
          <w:tcPr>
            <w:tcW w:w="812" w:type="dxa"/>
            <w:vAlign w:val="center"/>
          </w:tcPr>
          <w:p w:rsidR="0004262A" w:rsidRDefault="0004262A">
            <w:pPr>
              <w:spacing w:after="0" w:line="240" w:lineRule="auto"/>
              <w:jc w:val="right"/>
              <w:rPr>
                <w:sz w:val="24"/>
                <w:szCs w:val="24"/>
              </w:rPr>
            </w:pPr>
          </w:p>
        </w:tc>
        <w:tc>
          <w:tcPr>
            <w:tcW w:w="1036" w:type="dxa"/>
            <w:vAlign w:val="center"/>
          </w:tcPr>
          <w:p w:rsidR="0004262A" w:rsidRDefault="0004262A">
            <w:pPr>
              <w:spacing w:after="0" w:line="240" w:lineRule="auto"/>
              <w:jc w:val="right"/>
              <w:rPr>
                <w:sz w:val="24"/>
                <w:szCs w:val="24"/>
              </w:rPr>
            </w:pPr>
            <w:r>
              <w:rPr>
                <w:sz w:val="24"/>
                <w:szCs w:val="24"/>
              </w:rPr>
              <w:t>h: 22:00</w:t>
            </w:r>
          </w:p>
        </w:tc>
        <w:tc>
          <w:tcPr>
            <w:tcW w:w="3789" w:type="dxa"/>
            <w:vAlign w:val="center"/>
          </w:tcPr>
          <w:p w:rsidR="0004262A" w:rsidRDefault="0004262A">
            <w:pPr>
              <w:spacing w:after="0" w:line="240" w:lineRule="auto"/>
              <w:jc w:val="center"/>
              <w:rPr>
                <w:b/>
                <w:bCs/>
                <w:sz w:val="20"/>
                <w:szCs w:val="20"/>
              </w:rPr>
            </w:pPr>
            <w:r>
              <w:rPr>
                <w:b/>
                <w:bCs/>
                <w:sz w:val="20"/>
                <w:szCs w:val="20"/>
              </w:rPr>
              <w:t>C.S.B. Cortejosso – F.C. Omodeo</w:t>
            </w:r>
          </w:p>
        </w:tc>
        <w:tc>
          <w:tcPr>
            <w:tcW w:w="992" w:type="dxa"/>
            <w:vAlign w:val="center"/>
          </w:tcPr>
          <w:p w:rsidR="0004262A" w:rsidRDefault="0004262A">
            <w:pPr>
              <w:spacing w:after="0" w:line="240" w:lineRule="auto"/>
              <w:jc w:val="center"/>
              <w:rPr>
                <w:sz w:val="24"/>
                <w:szCs w:val="24"/>
              </w:rPr>
            </w:pPr>
            <w:r>
              <w:rPr>
                <w:sz w:val="24"/>
                <w:szCs w:val="24"/>
              </w:rPr>
              <w:t>0-1</w:t>
            </w:r>
          </w:p>
        </w:tc>
        <w:tc>
          <w:tcPr>
            <w:tcW w:w="850" w:type="dxa"/>
            <w:vAlign w:val="center"/>
          </w:tcPr>
          <w:p w:rsidR="0004262A" w:rsidRDefault="0004262A">
            <w:pPr>
              <w:spacing w:after="0" w:line="240" w:lineRule="auto"/>
              <w:jc w:val="right"/>
              <w:rPr>
                <w:sz w:val="24"/>
                <w:szCs w:val="24"/>
              </w:rPr>
            </w:pPr>
          </w:p>
        </w:tc>
        <w:tc>
          <w:tcPr>
            <w:tcW w:w="1134" w:type="dxa"/>
            <w:vAlign w:val="center"/>
          </w:tcPr>
          <w:p w:rsidR="0004262A" w:rsidRDefault="0004262A">
            <w:pPr>
              <w:spacing w:after="0" w:line="240" w:lineRule="auto"/>
              <w:jc w:val="right"/>
              <w:rPr>
                <w:sz w:val="24"/>
                <w:szCs w:val="24"/>
              </w:rPr>
            </w:pPr>
            <w:r>
              <w:rPr>
                <w:sz w:val="24"/>
                <w:szCs w:val="24"/>
              </w:rPr>
              <w:t>h: 22:00</w:t>
            </w:r>
          </w:p>
        </w:tc>
        <w:tc>
          <w:tcPr>
            <w:tcW w:w="4962" w:type="dxa"/>
            <w:vAlign w:val="center"/>
          </w:tcPr>
          <w:p w:rsidR="0004262A" w:rsidRDefault="0004262A">
            <w:pPr>
              <w:spacing w:after="0" w:line="240" w:lineRule="auto"/>
              <w:jc w:val="center"/>
              <w:rPr>
                <w:b/>
                <w:bCs/>
                <w:sz w:val="20"/>
                <w:szCs w:val="20"/>
                <w:lang w:val="en-US"/>
              </w:rPr>
            </w:pPr>
            <w:r>
              <w:rPr>
                <w:b/>
                <w:bCs/>
                <w:sz w:val="20"/>
                <w:szCs w:val="20"/>
                <w:lang w:val="en-US"/>
              </w:rPr>
              <w:t>Atletic Guilcer – F.C. Omodeo</w:t>
            </w:r>
          </w:p>
        </w:tc>
        <w:tc>
          <w:tcPr>
            <w:tcW w:w="992" w:type="dxa"/>
            <w:vAlign w:val="center"/>
          </w:tcPr>
          <w:p w:rsidR="0004262A" w:rsidRDefault="0004262A">
            <w:pPr>
              <w:spacing w:after="0" w:line="240" w:lineRule="auto"/>
              <w:jc w:val="center"/>
              <w:rPr>
                <w:b/>
                <w:bCs/>
                <w:lang w:val="en-US"/>
              </w:rPr>
            </w:pPr>
            <w:r>
              <w:rPr>
                <w:b/>
                <w:bCs/>
                <w:lang w:val="en-US"/>
              </w:rPr>
              <w:t>1-5</w:t>
            </w:r>
          </w:p>
        </w:tc>
      </w:tr>
    </w:tbl>
    <w:tbl>
      <w:tblPr>
        <w:tblpPr w:leftFromText="141" w:rightFromText="141" w:vertAnchor="text" w:horzAnchor="margin" w:tblpXSpec="center" w:tblpY="103"/>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1276"/>
        <w:gridCol w:w="4678"/>
        <w:gridCol w:w="1276"/>
      </w:tblGrid>
      <w:tr w:rsidR="0004262A">
        <w:tc>
          <w:tcPr>
            <w:tcW w:w="1242" w:type="dxa"/>
            <w:vAlign w:val="center"/>
          </w:tcPr>
          <w:p w:rsidR="0004262A" w:rsidRDefault="0004262A">
            <w:pPr>
              <w:spacing w:after="0" w:line="240" w:lineRule="auto"/>
              <w:jc w:val="right"/>
              <w:rPr>
                <w:sz w:val="24"/>
                <w:szCs w:val="24"/>
                <w:lang w:val="en-US"/>
              </w:rPr>
            </w:pPr>
            <w:r>
              <w:rPr>
                <w:sz w:val="24"/>
                <w:szCs w:val="24"/>
                <w:lang w:val="en-US"/>
              </w:rPr>
              <w:t>26/07</w:t>
            </w:r>
          </w:p>
        </w:tc>
        <w:tc>
          <w:tcPr>
            <w:tcW w:w="1276" w:type="dxa"/>
            <w:vAlign w:val="center"/>
          </w:tcPr>
          <w:p w:rsidR="0004262A" w:rsidRDefault="0004262A">
            <w:pPr>
              <w:spacing w:after="0" w:line="240" w:lineRule="auto"/>
              <w:jc w:val="right"/>
              <w:rPr>
                <w:sz w:val="24"/>
                <w:szCs w:val="24"/>
              </w:rPr>
            </w:pPr>
            <w:r>
              <w:rPr>
                <w:sz w:val="24"/>
                <w:szCs w:val="24"/>
              </w:rPr>
              <w:t>h: 21:00</w:t>
            </w:r>
          </w:p>
        </w:tc>
        <w:tc>
          <w:tcPr>
            <w:tcW w:w="4678" w:type="dxa"/>
            <w:vAlign w:val="center"/>
          </w:tcPr>
          <w:p w:rsidR="0004262A" w:rsidRDefault="0004262A">
            <w:pPr>
              <w:spacing w:after="0" w:line="240" w:lineRule="auto"/>
              <w:jc w:val="center"/>
              <w:rPr>
                <w:b/>
                <w:bCs/>
                <w:sz w:val="26"/>
                <w:szCs w:val="26"/>
                <w:lang w:val="en-US"/>
              </w:rPr>
            </w:pPr>
            <w:r>
              <w:rPr>
                <w:b/>
                <w:bCs/>
                <w:sz w:val="26"/>
                <w:szCs w:val="26"/>
                <w:lang w:val="en-US"/>
              </w:rPr>
              <w:t>F.C. Omodeo – Atletic Guilcier</w:t>
            </w:r>
          </w:p>
        </w:tc>
        <w:tc>
          <w:tcPr>
            <w:tcW w:w="1276" w:type="dxa"/>
            <w:vAlign w:val="center"/>
          </w:tcPr>
          <w:p w:rsidR="0004262A" w:rsidRDefault="0004262A">
            <w:pPr>
              <w:spacing w:after="0" w:line="240" w:lineRule="auto"/>
              <w:jc w:val="center"/>
              <w:rPr>
                <w:b/>
                <w:bCs/>
                <w:sz w:val="26"/>
                <w:szCs w:val="26"/>
              </w:rPr>
            </w:pPr>
            <w:r>
              <w:rPr>
                <w:b/>
                <w:bCs/>
                <w:sz w:val="26"/>
                <w:szCs w:val="26"/>
              </w:rPr>
              <w:t>5-0</w:t>
            </w:r>
          </w:p>
        </w:tc>
      </w:tr>
      <w:tr w:rsidR="0004262A">
        <w:tc>
          <w:tcPr>
            <w:tcW w:w="1242" w:type="dxa"/>
            <w:vAlign w:val="center"/>
          </w:tcPr>
          <w:p w:rsidR="0004262A" w:rsidRDefault="0004262A">
            <w:pPr>
              <w:spacing w:after="0" w:line="240" w:lineRule="auto"/>
              <w:jc w:val="right"/>
              <w:rPr>
                <w:sz w:val="24"/>
                <w:szCs w:val="24"/>
              </w:rPr>
            </w:pPr>
          </w:p>
        </w:tc>
        <w:tc>
          <w:tcPr>
            <w:tcW w:w="1276" w:type="dxa"/>
            <w:vAlign w:val="center"/>
          </w:tcPr>
          <w:p w:rsidR="0004262A" w:rsidRDefault="0004262A">
            <w:pPr>
              <w:spacing w:after="0" w:line="240" w:lineRule="auto"/>
              <w:jc w:val="right"/>
              <w:rPr>
                <w:sz w:val="24"/>
                <w:szCs w:val="24"/>
              </w:rPr>
            </w:pPr>
            <w:r>
              <w:rPr>
                <w:sz w:val="24"/>
                <w:szCs w:val="24"/>
              </w:rPr>
              <w:t>h: 22:00</w:t>
            </w:r>
          </w:p>
        </w:tc>
        <w:tc>
          <w:tcPr>
            <w:tcW w:w="4678" w:type="dxa"/>
            <w:vAlign w:val="center"/>
          </w:tcPr>
          <w:p w:rsidR="0004262A" w:rsidRDefault="0004262A">
            <w:pPr>
              <w:spacing w:after="0" w:line="240" w:lineRule="auto"/>
              <w:jc w:val="center"/>
              <w:rPr>
                <w:b/>
                <w:bCs/>
                <w:sz w:val="26"/>
                <w:szCs w:val="26"/>
              </w:rPr>
            </w:pPr>
            <w:r>
              <w:rPr>
                <w:b/>
                <w:bCs/>
                <w:sz w:val="26"/>
                <w:szCs w:val="26"/>
              </w:rPr>
              <w:t>Nuova Generazione – Buffa e impasta</w:t>
            </w:r>
          </w:p>
        </w:tc>
        <w:tc>
          <w:tcPr>
            <w:tcW w:w="1276" w:type="dxa"/>
            <w:vAlign w:val="center"/>
          </w:tcPr>
          <w:p w:rsidR="0004262A" w:rsidRDefault="0004262A">
            <w:pPr>
              <w:spacing w:after="0" w:line="240" w:lineRule="auto"/>
              <w:jc w:val="center"/>
              <w:rPr>
                <w:b/>
                <w:bCs/>
                <w:sz w:val="26"/>
                <w:szCs w:val="26"/>
              </w:rPr>
            </w:pPr>
            <w:r>
              <w:rPr>
                <w:b/>
                <w:bCs/>
                <w:sz w:val="26"/>
                <w:szCs w:val="26"/>
              </w:rPr>
              <w:t>5-1</w:t>
            </w:r>
          </w:p>
        </w:tc>
      </w:tr>
      <w:tr w:rsidR="0004262A">
        <w:tc>
          <w:tcPr>
            <w:tcW w:w="1242" w:type="dxa"/>
            <w:vAlign w:val="center"/>
          </w:tcPr>
          <w:p w:rsidR="0004262A" w:rsidRDefault="0004262A">
            <w:pPr>
              <w:spacing w:after="0" w:line="240" w:lineRule="auto"/>
              <w:jc w:val="right"/>
              <w:rPr>
                <w:sz w:val="24"/>
                <w:szCs w:val="24"/>
              </w:rPr>
            </w:pPr>
          </w:p>
        </w:tc>
        <w:tc>
          <w:tcPr>
            <w:tcW w:w="1276" w:type="dxa"/>
            <w:vAlign w:val="center"/>
          </w:tcPr>
          <w:p w:rsidR="0004262A" w:rsidRDefault="0004262A">
            <w:pPr>
              <w:spacing w:after="0" w:line="240" w:lineRule="auto"/>
              <w:jc w:val="right"/>
              <w:rPr>
                <w:sz w:val="24"/>
                <w:szCs w:val="24"/>
              </w:rPr>
            </w:pPr>
          </w:p>
        </w:tc>
        <w:tc>
          <w:tcPr>
            <w:tcW w:w="4678" w:type="dxa"/>
            <w:vAlign w:val="center"/>
          </w:tcPr>
          <w:p w:rsidR="0004262A" w:rsidRDefault="0004262A">
            <w:pPr>
              <w:spacing w:after="0" w:line="240" w:lineRule="auto"/>
              <w:jc w:val="center"/>
              <w:rPr>
                <w:b/>
                <w:bCs/>
                <w:sz w:val="26"/>
                <w:szCs w:val="26"/>
              </w:rPr>
            </w:pPr>
          </w:p>
        </w:tc>
        <w:tc>
          <w:tcPr>
            <w:tcW w:w="1276" w:type="dxa"/>
            <w:vAlign w:val="center"/>
          </w:tcPr>
          <w:p w:rsidR="0004262A" w:rsidRDefault="0004262A">
            <w:pPr>
              <w:spacing w:after="0" w:line="240" w:lineRule="auto"/>
              <w:jc w:val="center"/>
              <w:rPr>
                <w:b/>
                <w:bCs/>
                <w:sz w:val="26"/>
                <w:szCs w:val="26"/>
              </w:rPr>
            </w:pPr>
          </w:p>
        </w:tc>
      </w:tr>
      <w:tr w:rsidR="0004262A">
        <w:tc>
          <w:tcPr>
            <w:tcW w:w="1242" w:type="dxa"/>
            <w:vAlign w:val="center"/>
          </w:tcPr>
          <w:p w:rsidR="0004262A" w:rsidRDefault="0004262A">
            <w:pPr>
              <w:spacing w:after="0" w:line="240" w:lineRule="auto"/>
              <w:jc w:val="right"/>
              <w:rPr>
                <w:sz w:val="24"/>
                <w:szCs w:val="24"/>
              </w:rPr>
            </w:pPr>
            <w:r>
              <w:rPr>
                <w:sz w:val="24"/>
                <w:szCs w:val="24"/>
              </w:rPr>
              <w:t>27/07</w:t>
            </w:r>
          </w:p>
        </w:tc>
        <w:tc>
          <w:tcPr>
            <w:tcW w:w="1276" w:type="dxa"/>
            <w:vAlign w:val="center"/>
          </w:tcPr>
          <w:p w:rsidR="0004262A" w:rsidRDefault="0004262A">
            <w:pPr>
              <w:spacing w:after="0" w:line="240" w:lineRule="auto"/>
              <w:jc w:val="right"/>
              <w:rPr>
                <w:sz w:val="24"/>
                <w:szCs w:val="24"/>
              </w:rPr>
            </w:pPr>
            <w:r>
              <w:rPr>
                <w:sz w:val="24"/>
                <w:szCs w:val="24"/>
              </w:rPr>
              <w:t>h: 21:00</w:t>
            </w:r>
          </w:p>
        </w:tc>
        <w:tc>
          <w:tcPr>
            <w:tcW w:w="4678" w:type="dxa"/>
            <w:vAlign w:val="center"/>
          </w:tcPr>
          <w:p w:rsidR="0004262A" w:rsidRDefault="0004262A">
            <w:pPr>
              <w:spacing w:after="0" w:line="240" w:lineRule="auto"/>
              <w:jc w:val="center"/>
              <w:rPr>
                <w:b/>
                <w:bCs/>
                <w:sz w:val="26"/>
                <w:szCs w:val="26"/>
              </w:rPr>
            </w:pPr>
            <w:r>
              <w:rPr>
                <w:b/>
                <w:bCs/>
                <w:sz w:val="26"/>
                <w:szCs w:val="26"/>
              </w:rPr>
              <w:t>Buffa e Impasta – Atletic Guilcer</w:t>
            </w:r>
          </w:p>
        </w:tc>
        <w:tc>
          <w:tcPr>
            <w:tcW w:w="1276" w:type="dxa"/>
            <w:vAlign w:val="center"/>
          </w:tcPr>
          <w:p w:rsidR="0004262A" w:rsidRDefault="0004262A">
            <w:pPr>
              <w:spacing w:after="0" w:line="240" w:lineRule="auto"/>
              <w:jc w:val="center"/>
              <w:rPr>
                <w:b/>
                <w:bCs/>
                <w:sz w:val="26"/>
                <w:szCs w:val="26"/>
              </w:rPr>
            </w:pPr>
            <w:r>
              <w:rPr>
                <w:b/>
                <w:bCs/>
                <w:sz w:val="26"/>
                <w:szCs w:val="26"/>
              </w:rPr>
              <w:t>4-1</w:t>
            </w:r>
          </w:p>
        </w:tc>
      </w:tr>
      <w:tr w:rsidR="0004262A">
        <w:trPr>
          <w:trHeight w:val="77"/>
        </w:trPr>
        <w:tc>
          <w:tcPr>
            <w:tcW w:w="1242" w:type="dxa"/>
            <w:vAlign w:val="center"/>
          </w:tcPr>
          <w:p w:rsidR="0004262A" w:rsidRDefault="0004262A">
            <w:pPr>
              <w:spacing w:after="0" w:line="240" w:lineRule="auto"/>
              <w:jc w:val="right"/>
              <w:rPr>
                <w:sz w:val="24"/>
                <w:szCs w:val="24"/>
              </w:rPr>
            </w:pPr>
          </w:p>
        </w:tc>
        <w:tc>
          <w:tcPr>
            <w:tcW w:w="1276" w:type="dxa"/>
            <w:vAlign w:val="center"/>
          </w:tcPr>
          <w:p w:rsidR="0004262A" w:rsidRDefault="0004262A">
            <w:pPr>
              <w:spacing w:after="0" w:line="240" w:lineRule="auto"/>
              <w:jc w:val="right"/>
              <w:rPr>
                <w:sz w:val="24"/>
                <w:szCs w:val="24"/>
              </w:rPr>
            </w:pPr>
            <w:r>
              <w:rPr>
                <w:sz w:val="24"/>
                <w:szCs w:val="24"/>
              </w:rPr>
              <w:t>h: 22:00</w:t>
            </w:r>
          </w:p>
        </w:tc>
        <w:tc>
          <w:tcPr>
            <w:tcW w:w="4678" w:type="dxa"/>
            <w:vAlign w:val="center"/>
          </w:tcPr>
          <w:p w:rsidR="0004262A" w:rsidRDefault="0004262A">
            <w:pPr>
              <w:spacing w:after="0" w:line="240" w:lineRule="auto"/>
              <w:jc w:val="center"/>
              <w:rPr>
                <w:b/>
                <w:bCs/>
                <w:sz w:val="26"/>
                <w:szCs w:val="26"/>
              </w:rPr>
            </w:pPr>
            <w:r>
              <w:rPr>
                <w:b/>
                <w:bCs/>
                <w:sz w:val="26"/>
                <w:szCs w:val="26"/>
              </w:rPr>
              <w:t>F.C. Omodeo – Nuova Generazione</w:t>
            </w:r>
          </w:p>
        </w:tc>
        <w:tc>
          <w:tcPr>
            <w:tcW w:w="1276" w:type="dxa"/>
            <w:vAlign w:val="center"/>
          </w:tcPr>
          <w:p w:rsidR="0004262A" w:rsidRDefault="0004262A">
            <w:pPr>
              <w:spacing w:after="0" w:line="240" w:lineRule="auto"/>
              <w:jc w:val="center"/>
              <w:rPr>
                <w:b/>
                <w:bCs/>
                <w:sz w:val="26"/>
                <w:szCs w:val="26"/>
              </w:rPr>
            </w:pPr>
            <w:r>
              <w:rPr>
                <w:b/>
                <w:bCs/>
                <w:sz w:val="26"/>
                <w:szCs w:val="26"/>
              </w:rPr>
              <w:t>6-1</w:t>
            </w:r>
          </w:p>
        </w:tc>
      </w:tr>
    </w:tbl>
    <w:p w:rsidR="0004262A" w:rsidRDefault="0004262A">
      <w:pPr>
        <w:rPr>
          <w:rFonts w:ascii="Times New Roman" w:hAnsi="Times New Roman" w:cs="Times New Roman"/>
          <w:sz w:val="24"/>
          <w:szCs w:val="24"/>
          <w:u w:val="single"/>
        </w:rPr>
      </w:pPr>
    </w:p>
    <w:p w:rsidR="0004262A" w:rsidRDefault="0004262A">
      <w:pPr>
        <w:rPr>
          <w:rFonts w:ascii="Times New Roman" w:hAnsi="Times New Roman" w:cs="Times New Roman"/>
          <w:sz w:val="24"/>
          <w:szCs w:val="24"/>
          <w:u w:val="single"/>
        </w:rPr>
      </w:pPr>
    </w:p>
    <w:p w:rsidR="0004262A" w:rsidRDefault="0004262A">
      <w:pPr>
        <w:rPr>
          <w:rFonts w:ascii="Times New Roman" w:hAnsi="Times New Roman" w:cs="Times New Roman"/>
          <w:sz w:val="24"/>
          <w:szCs w:val="24"/>
          <w:u w:val="single"/>
        </w:rPr>
      </w:pPr>
    </w:p>
    <w:p w:rsidR="0004262A" w:rsidRDefault="0004262A">
      <w:pPr>
        <w:rPr>
          <w:rFonts w:ascii="Times New Roman" w:hAnsi="Times New Roman" w:cs="Times New Roman"/>
          <w:sz w:val="24"/>
          <w:szCs w:val="24"/>
          <w:u w:val="single"/>
        </w:rPr>
      </w:pPr>
    </w:p>
    <w:p w:rsidR="0004262A" w:rsidRDefault="0004262A">
      <w:pPr>
        <w:spacing w:after="0" w:line="240" w:lineRule="auto"/>
        <w:jc w:val="both"/>
        <w:rPr>
          <w:rFonts w:ascii="Tahoma" w:hAnsi="Tahoma" w:cs="Tahoma"/>
          <w:color w:val="000000"/>
        </w:rPr>
      </w:pPr>
      <w:r>
        <w:rPr>
          <w:rFonts w:ascii="Tahoma" w:hAnsi="Tahoma" w:cs="Tahoma"/>
          <w:b/>
          <w:bCs/>
          <w:color w:val="000000"/>
        </w:rPr>
        <w:t xml:space="preserve">1° Classificata: F.C. Omodeo – </w:t>
      </w:r>
      <w:r>
        <w:rPr>
          <w:rFonts w:ascii="Tahoma" w:hAnsi="Tahoma" w:cs="Tahoma"/>
          <w:color w:val="000000"/>
        </w:rPr>
        <w:t>2° Classificata: Nuova Generazione – 3° Classificata: Buffa e Impasta – 4° Classificata: Atletic Guilcer</w:t>
      </w:r>
    </w:p>
    <w:p w:rsidR="0004262A" w:rsidRDefault="0004262A">
      <w:pPr>
        <w:spacing w:after="0" w:line="240" w:lineRule="auto"/>
        <w:jc w:val="both"/>
        <w:rPr>
          <w:rFonts w:ascii="Tahoma" w:hAnsi="Tahoma" w:cs="Tahoma"/>
          <w:color w:val="000000"/>
        </w:rPr>
      </w:pPr>
      <w:r>
        <w:rPr>
          <w:rFonts w:ascii="Tahoma" w:hAnsi="Tahoma" w:cs="Tahoma"/>
          <w:color w:val="000000"/>
        </w:rPr>
        <w:t>5° Classificata: C.S.B. Cortejosso – 6° Classificata: Barcollo ma non mollo – 7° Classificata: Beganoidi – 8° Classificata: F.C. 100%casino</w:t>
      </w:r>
    </w:p>
    <w:p w:rsidR="0004262A" w:rsidRDefault="0004262A">
      <w:pPr>
        <w:spacing w:after="0" w:line="240" w:lineRule="auto"/>
        <w:jc w:val="both"/>
        <w:rPr>
          <w:rFonts w:ascii="Tahoma" w:hAnsi="Tahoma" w:cs="Tahoma"/>
          <w:color w:val="000000"/>
        </w:rPr>
      </w:pPr>
    </w:p>
    <w:p w:rsidR="0004262A" w:rsidRDefault="0004262A">
      <w:pPr>
        <w:spacing w:after="0" w:line="240" w:lineRule="auto"/>
        <w:jc w:val="both"/>
        <w:rPr>
          <w:rFonts w:ascii="Tahoma" w:hAnsi="Tahoma" w:cs="Tahoma"/>
          <w:color w:val="000000"/>
          <w:sz w:val="20"/>
          <w:szCs w:val="20"/>
        </w:rPr>
      </w:pPr>
      <w:r>
        <w:rPr>
          <w:rFonts w:ascii="Tahoma" w:hAnsi="Tahoma" w:cs="Tahoma"/>
          <w:sz w:val="20"/>
          <w:szCs w:val="20"/>
        </w:rPr>
        <w:t>Capocannoniere</w:t>
      </w:r>
      <w:r>
        <w:rPr>
          <w:sz w:val="24"/>
          <w:szCs w:val="24"/>
        </w:rPr>
        <w:t xml:space="preserve">: </w:t>
      </w:r>
      <w:r>
        <w:rPr>
          <w:rFonts w:ascii="Tahoma" w:hAnsi="Tahoma" w:cs="Tahoma"/>
          <w:color w:val="000000"/>
          <w:sz w:val="20"/>
          <w:szCs w:val="20"/>
        </w:rPr>
        <w:t>16 reti Enrico Scanu  (Barcollo ma non mollo)</w:t>
      </w:r>
    </w:p>
    <w:p w:rsidR="0004262A" w:rsidRDefault="0004262A">
      <w:pPr>
        <w:spacing w:after="0" w:line="240" w:lineRule="auto"/>
        <w:jc w:val="both"/>
        <w:rPr>
          <w:rFonts w:ascii="Tahoma" w:hAnsi="Tahoma" w:cs="Tahoma"/>
          <w:color w:val="000000"/>
          <w:sz w:val="20"/>
          <w:szCs w:val="20"/>
        </w:rPr>
      </w:pPr>
      <w:r>
        <w:rPr>
          <w:rFonts w:ascii="Tahoma" w:hAnsi="Tahoma" w:cs="Tahoma"/>
          <w:color w:val="000000"/>
          <w:sz w:val="20"/>
          <w:szCs w:val="20"/>
        </w:rPr>
        <w:t>Miglior Portiere: Leonardo Atzeni  (Nuova Generazione)</w:t>
      </w:r>
    </w:p>
    <w:p w:rsidR="0004262A" w:rsidRDefault="0004262A">
      <w:pPr>
        <w:spacing w:after="0" w:line="240" w:lineRule="auto"/>
        <w:jc w:val="both"/>
        <w:rPr>
          <w:rFonts w:ascii="Tahoma" w:hAnsi="Tahoma" w:cs="Tahoma"/>
          <w:color w:val="000000"/>
          <w:sz w:val="20"/>
          <w:szCs w:val="20"/>
        </w:rPr>
      </w:pPr>
    </w:p>
    <w:p w:rsidR="0004262A" w:rsidRDefault="0004262A">
      <w:pPr>
        <w:spacing w:after="0" w:line="240" w:lineRule="auto"/>
        <w:jc w:val="both"/>
        <w:rPr>
          <w:rFonts w:ascii="Tahoma" w:hAnsi="Tahoma" w:cs="Tahoma"/>
          <w:color w:val="000000"/>
          <w:sz w:val="20"/>
          <w:szCs w:val="20"/>
        </w:rPr>
      </w:pPr>
      <w:r>
        <w:rPr>
          <w:rFonts w:ascii="Tahoma" w:hAnsi="Tahoma" w:cs="Tahoma"/>
          <w:color w:val="000000"/>
          <w:sz w:val="20"/>
          <w:szCs w:val="20"/>
        </w:rPr>
        <w:t>Il più giovane del torneo: Matteo Salaris  (C.S.B. Cortejosso)</w:t>
      </w:r>
    </w:p>
    <w:p w:rsidR="0004262A" w:rsidRDefault="0004262A">
      <w:pPr>
        <w:jc w:val="both"/>
        <w:rPr>
          <w:rFonts w:ascii="Times New Roman" w:hAnsi="Times New Roman" w:cs="Times New Roman"/>
          <w:sz w:val="24"/>
          <w:szCs w:val="24"/>
          <w:u w:val="single"/>
        </w:rPr>
      </w:pPr>
    </w:p>
    <w:p w:rsidR="0004262A" w:rsidRDefault="0004262A">
      <w:pPr>
        <w:pStyle w:val="NormalWeb"/>
        <w:jc w:val="center"/>
        <w:rPr>
          <w:rFonts w:cstheme="minorBidi"/>
        </w:rPr>
      </w:pPr>
      <w:r>
        <w:rPr>
          <w:rFonts w:ascii="Times New Roman" w:hAnsi="Times New Roman" w:cs="Times New Roman"/>
        </w:rPr>
        <w:t xml:space="preserve">NOTA di </w:t>
      </w:r>
      <w:r>
        <w:rPr>
          <w:rFonts w:ascii="Times New Roman" w:hAnsi="Times New Roman" w:cs="Times New Roman"/>
          <w:b/>
          <w:bCs/>
        </w:rPr>
        <w:t>MATTIA BARRANCA</w:t>
      </w:r>
      <w:r>
        <w:rPr>
          <w:rFonts w:ascii="Times New Roman" w:hAnsi="Times New Roman" w:cs="Times New Roman"/>
        </w:rPr>
        <w:t xml:space="preserve"> riportata nella PAGINA UFFICIALE  dell’A.S.D AIDOMAGGIORESE CALCIO</w:t>
      </w:r>
      <w:r>
        <w:t xml:space="preserve">  su FACEBOOK</w:t>
      </w:r>
    </w:p>
    <w:p w:rsidR="0004262A" w:rsidRDefault="0004262A">
      <w:pPr>
        <w:jc w:val="both"/>
        <w:rPr>
          <w:rFonts w:ascii="Times New Roman" w:hAnsi="Times New Roman" w:cs="Times New Roman"/>
          <w:sz w:val="24"/>
          <w:szCs w:val="24"/>
          <w:u w:val="single"/>
        </w:rPr>
      </w:pPr>
      <w:r>
        <w:rPr>
          <w:rFonts w:ascii="Verdana" w:hAnsi="Verdana" w:cs="Verdana"/>
        </w:rPr>
        <w:t xml:space="preserve">Non potendo partecipare alla finale del Torneo di Calcetto, colgo l'occasione sulla pagina della società di RINGRAZIARE tutti quanti per l'ottima riuscita anche quest'anno del torneo estivo... RINGRAZIO le squadre che hanno partecipato al torneo, RINGRAZIO tutte le persone che ci hanno aiutato, RINGRAZIO il Comune che ci ha dato tutta l'attrezzatura necessaria, RINGRAZIO gli sponsor che ci hanno offerto le coppe, RINGRAZIO </w:t>
      </w:r>
      <w:r>
        <w:rPr>
          <w:rFonts w:ascii="Verdana" w:hAnsi="Verdana" w:cs="Verdana"/>
          <w:b/>
          <w:bCs/>
        </w:rPr>
        <w:t>Diego Pittalis</w:t>
      </w:r>
      <w:r>
        <w:rPr>
          <w:rFonts w:ascii="Verdana" w:hAnsi="Verdana" w:cs="Verdana"/>
        </w:rPr>
        <w:t xml:space="preserve"> che come ogni anno sul sito </w:t>
      </w:r>
      <w:hyperlink r:id="rId5" w:tgtFrame="_blank" w:history="1">
        <w:r>
          <w:rPr>
            <w:rStyle w:val="Hyperlink"/>
            <w:rFonts w:ascii="Verdana" w:hAnsi="Verdana" w:cs="Verdana"/>
            <w:b/>
            <w:bCs/>
          </w:rPr>
          <w:t>http://www.aidomaggiore.com/</w:t>
        </w:r>
      </w:hyperlink>
      <w:r>
        <w:rPr>
          <w:rFonts w:ascii="Verdana" w:hAnsi="Verdana" w:cs="Verdana"/>
        </w:rPr>
        <w:t xml:space="preserve"> fa sapere a tutti gli Aidomaggioresi lontani che il nostro piccolo Paese è ancora attivo, e infine (ma non per importanza) RINGRAZIO tutti gli spettatori che hanno assistito alla manifestazione e che hanno contribuito alla riuscita del torneo... Sperando di migliorarci sempre di più e di non aver dimenticato nessuno nei ringraziamenti, ora vi aspettiamo numerosi per l'inizio della nuova stagione di Terza Categoria... Atteros annos!!!</w:t>
      </w:r>
    </w:p>
    <w:sectPr w:rsidR="0004262A" w:rsidSect="0004262A">
      <w:pgSz w:w="16840" w:h="14742" w:orient="landscape" w:code="9"/>
      <w:pgMar w:top="284" w:right="1418"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021CE"/>
    <w:multiLevelType w:val="hybridMultilevel"/>
    <w:tmpl w:val="1C52D0B4"/>
    <w:lvl w:ilvl="0" w:tplc="36C0E00C">
      <w:start w:val="1"/>
      <w:numFmt w:val="bullet"/>
      <w:lvlText w:val=""/>
      <w:lvlJc w:val="left"/>
      <w:pPr>
        <w:tabs>
          <w:tab w:val="num" w:pos="720"/>
        </w:tabs>
        <w:ind w:left="720" w:hanging="360"/>
      </w:pPr>
      <w:rPr>
        <w:rFonts w:ascii="Symbol" w:hAnsi="Symbol" w:cs="Symbol" w:hint="default"/>
        <w:sz w:val="20"/>
        <w:szCs w:val="20"/>
      </w:rPr>
    </w:lvl>
    <w:lvl w:ilvl="1" w:tplc="E60AA08E">
      <w:start w:val="1"/>
      <w:numFmt w:val="bullet"/>
      <w:lvlText w:val="o"/>
      <w:lvlJc w:val="left"/>
      <w:pPr>
        <w:tabs>
          <w:tab w:val="num" w:pos="1440"/>
        </w:tabs>
        <w:ind w:left="1440" w:hanging="360"/>
      </w:pPr>
      <w:rPr>
        <w:rFonts w:ascii="Courier New" w:hAnsi="Courier New" w:cs="Courier New" w:hint="default"/>
        <w:sz w:val="20"/>
        <w:szCs w:val="20"/>
      </w:rPr>
    </w:lvl>
    <w:lvl w:ilvl="2" w:tplc="EF262C76">
      <w:start w:val="1"/>
      <w:numFmt w:val="bullet"/>
      <w:lvlText w:val=""/>
      <w:lvlJc w:val="left"/>
      <w:pPr>
        <w:tabs>
          <w:tab w:val="num" w:pos="2160"/>
        </w:tabs>
        <w:ind w:left="2160" w:hanging="360"/>
      </w:pPr>
      <w:rPr>
        <w:rFonts w:ascii="Wingdings" w:hAnsi="Wingdings" w:cs="Wingdings" w:hint="default"/>
        <w:sz w:val="20"/>
        <w:szCs w:val="20"/>
      </w:rPr>
    </w:lvl>
    <w:lvl w:ilvl="3" w:tplc="2294CAE8">
      <w:start w:val="1"/>
      <w:numFmt w:val="bullet"/>
      <w:lvlText w:val=""/>
      <w:lvlJc w:val="left"/>
      <w:pPr>
        <w:tabs>
          <w:tab w:val="num" w:pos="2880"/>
        </w:tabs>
        <w:ind w:left="2880" w:hanging="360"/>
      </w:pPr>
      <w:rPr>
        <w:rFonts w:ascii="Wingdings" w:hAnsi="Wingdings" w:cs="Wingdings" w:hint="default"/>
        <w:sz w:val="20"/>
        <w:szCs w:val="20"/>
      </w:rPr>
    </w:lvl>
    <w:lvl w:ilvl="4" w:tplc="A24018E2">
      <w:start w:val="1"/>
      <w:numFmt w:val="bullet"/>
      <w:lvlText w:val=""/>
      <w:lvlJc w:val="left"/>
      <w:pPr>
        <w:tabs>
          <w:tab w:val="num" w:pos="3600"/>
        </w:tabs>
        <w:ind w:left="3600" w:hanging="360"/>
      </w:pPr>
      <w:rPr>
        <w:rFonts w:ascii="Wingdings" w:hAnsi="Wingdings" w:cs="Wingdings" w:hint="default"/>
        <w:sz w:val="20"/>
        <w:szCs w:val="20"/>
      </w:rPr>
    </w:lvl>
    <w:lvl w:ilvl="5" w:tplc="046CDDE0">
      <w:start w:val="1"/>
      <w:numFmt w:val="bullet"/>
      <w:lvlText w:val=""/>
      <w:lvlJc w:val="left"/>
      <w:pPr>
        <w:tabs>
          <w:tab w:val="num" w:pos="4320"/>
        </w:tabs>
        <w:ind w:left="4320" w:hanging="360"/>
      </w:pPr>
      <w:rPr>
        <w:rFonts w:ascii="Wingdings" w:hAnsi="Wingdings" w:cs="Wingdings" w:hint="default"/>
        <w:sz w:val="20"/>
        <w:szCs w:val="20"/>
      </w:rPr>
    </w:lvl>
    <w:lvl w:ilvl="6" w:tplc="703E92D6">
      <w:start w:val="1"/>
      <w:numFmt w:val="bullet"/>
      <w:lvlText w:val=""/>
      <w:lvlJc w:val="left"/>
      <w:pPr>
        <w:tabs>
          <w:tab w:val="num" w:pos="5040"/>
        </w:tabs>
        <w:ind w:left="5040" w:hanging="360"/>
      </w:pPr>
      <w:rPr>
        <w:rFonts w:ascii="Wingdings" w:hAnsi="Wingdings" w:cs="Wingdings" w:hint="default"/>
        <w:sz w:val="20"/>
        <w:szCs w:val="20"/>
      </w:rPr>
    </w:lvl>
    <w:lvl w:ilvl="7" w:tplc="9E000876">
      <w:start w:val="1"/>
      <w:numFmt w:val="bullet"/>
      <w:lvlText w:val=""/>
      <w:lvlJc w:val="left"/>
      <w:pPr>
        <w:tabs>
          <w:tab w:val="num" w:pos="5760"/>
        </w:tabs>
        <w:ind w:left="5760" w:hanging="360"/>
      </w:pPr>
      <w:rPr>
        <w:rFonts w:ascii="Wingdings" w:hAnsi="Wingdings" w:cs="Wingdings" w:hint="default"/>
        <w:sz w:val="20"/>
        <w:szCs w:val="20"/>
      </w:rPr>
    </w:lvl>
    <w:lvl w:ilvl="8" w:tplc="0A2ED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498684C"/>
    <w:multiLevelType w:val="hybridMultilevel"/>
    <w:tmpl w:val="E8FA798E"/>
    <w:lvl w:ilvl="0" w:tplc="B5F89E04">
      <w:start w:val="1"/>
      <w:numFmt w:val="bullet"/>
      <w:lvlText w:val=""/>
      <w:lvlJc w:val="left"/>
      <w:pPr>
        <w:tabs>
          <w:tab w:val="num" w:pos="720"/>
        </w:tabs>
        <w:ind w:left="720" w:hanging="360"/>
      </w:pPr>
      <w:rPr>
        <w:rFonts w:ascii="Symbol" w:hAnsi="Symbol" w:cs="Symbol" w:hint="default"/>
        <w:sz w:val="20"/>
        <w:szCs w:val="20"/>
      </w:rPr>
    </w:lvl>
    <w:lvl w:ilvl="1" w:tplc="71A41C6A">
      <w:start w:val="1"/>
      <w:numFmt w:val="bullet"/>
      <w:lvlText w:val="o"/>
      <w:lvlJc w:val="left"/>
      <w:pPr>
        <w:tabs>
          <w:tab w:val="num" w:pos="1440"/>
        </w:tabs>
        <w:ind w:left="1440" w:hanging="360"/>
      </w:pPr>
      <w:rPr>
        <w:rFonts w:ascii="Courier New" w:hAnsi="Courier New" w:cs="Courier New" w:hint="default"/>
        <w:sz w:val="20"/>
        <w:szCs w:val="20"/>
      </w:rPr>
    </w:lvl>
    <w:lvl w:ilvl="2" w:tplc="64604FDC">
      <w:start w:val="1"/>
      <w:numFmt w:val="bullet"/>
      <w:lvlText w:val=""/>
      <w:lvlJc w:val="left"/>
      <w:pPr>
        <w:tabs>
          <w:tab w:val="num" w:pos="2160"/>
        </w:tabs>
        <w:ind w:left="2160" w:hanging="360"/>
      </w:pPr>
      <w:rPr>
        <w:rFonts w:ascii="Wingdings" w:hAnsi="Wingdings" w:cs="Wingdings" w:hint="default"/>
        <w:sz w:val="20"/>
        <w:szCs w:val="20"/>
      </w:rPr>
    </w:lvl>
    <w:lvl w:ilvl="3" w:tplc="4042A0DE">
      <w:start w:val="1"/>
      <w:numFmt w:val="bullet"/>
      <w:lvlText w:val=""/>
      <w:lvlJc w:val="left"/>
      <w:pPr>
        <w:tabs>
          <w:tab w:val="num" w:pos="2880"/>
        </w:tabs>
        <w:ind w:left="2880" w:hanging="360"/>
      </w:pPr>
      <w:rPr>
        <w:rFonts w:ascii="Wingdings" w:hAnsi="Wingdings" w:cs="Wingdings" w:hint="default"/>
        <w:sz w:val="20"/>
        <w:szCs w:val="20"/>
      </w:rPr>
    </w:lvl>
    <w:lvl w:ilvl="4" w:tplc="CBA6405E">
      <w:start w:val="1"/>
      <w:numFmt w:val="bullet"/>
      <w:lvlText w:val=""/>
      <w:lvlJc w:val="left"/>
      <w:pPr>
        <w:tabs>
          <w:tab w:val="num" w:pos="3600"/>
        </w:tabs>
        <w:ind w:left="3600" w:hanging="360"/>
      </w:pPr>
      <w:rPr>
        <w:rFonts w:ascii="Wingdings" w:hAnsi="Wingdings" w:cs="Wingdings" w:hint="default"/>
        <w:sz w:val="20"/>
        <w:szCs w:val="20"/>
      </w:rPr>
    </w:lvl>
    <w:lvl w:ilvl="5" w:tplc="AEEC1EAE">
      <w:start w:val="1"/>
      <w:numFmt w:val="bullet"/>
      <w:lvlText w:val=""/>
      <w:lvlJc w:val="left"/>
      <w:pPr>
        <w:tabs>
          <w:tab w:val="num" w:pos="4320"/>
        </w:tabs>
        <w:ind w:left="4320" w:hanging="360"/>
      </w:pPr>
      <w:rPr>
        <w:rFonts w:ascii="Wingdings" w:hAnsi="Wingdings" w:cs="Wingdings" w:hint="default"/>
        <w:sz w:val="20"/>
        <w:szCs w:val="20"/>
      </w:rPr>
    </w:lvl>
    <w:lvl w:ilvl="6" w:tplc="67DA7EAE">
      <w:start w:val="1"/>
      <w:numFmt w:val="bullet"/>
      <w:lvlText w:val=""/>
      <w:lvlJc w:val="left"/>
      <w:pPr>
        <w:tabs>
          <w:tab w:val="num" w:pos="5040"/>
        </w:tabs>
        <w:ind w:left="5040" w:hanging="360"/>
      </w:pPr>
      <w:rPr>
        <w:rFonts w:ascii="Wingdings" w:hAnsi="Wingdings" w:cs="Wingdings" w:hint="default"/>
        <w:sz w:val="20"/>
        <w:szCs w:val="20"/>
      </w:rPr>
    </w:lvl>
    <w:lvl w:ilvl="7" w:tplc="6B785B2E">
      <w:start w:val="1"/>
      <w:numFmt w:val="bullet"/>
      <w:lvlText w:val=""/>
      <w:lvlJc w:val="left"/>
      <w:pPr>
        <w:tabs>
          <w:tab w:val="num" w:pos="5760"/>
        </w:tabs>
        <w:ind w:left="5760" w:hanging="360"/>
      </w:pPr>
      <w:rPr>
        <w:rFonts w:ascii="Wingdings" w:hAnsi="Wingdings" w:cs="Wingdings" w:hint="default"/>
        <w:sz w:val="20"/>
        <w:szCs w:val="20"/>
      </w:rPr>
    </w:lvl>
    <w:lvl w:ilvl="8" w:tplc="5792042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283"/>
  <w:doNotHyphenateCaps/>
  <w:drawingGridHorizontalSpacing w:val="110"/>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62A"/>
    <w:rsid w:val="0004262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rFonts w:ascii="Times New Roman" w:hAnsi="Times New Roman" w:cs="Times New Roman"/>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NormalWeb">
    <w:name w:val="Normal (Web)"/>
    <w:basedOn w:val="Normal"/>
    <w:uiPriority w:val="99"/>
    <w:pPr>
      <w:spacing w:before="100" w:beforeAutospacing="1" w:after="119" w:line="240" w:lineRule="auto"/>
    </w:pPr>
    <w:rPr>
      <w:rFonts w:ascii="Arial Unicode MS" w:eastAsia="Arial Unicode MS" w:hAnsi="Arial Unicode MS" w:cs="Arial Unicode MS"/>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domaggio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488</Words>
  <Characters>2785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PARTITE CALCETTO:</dc:title>
  <dc:subject/>
  <dc:creator>MATTIA</dc:creator>
  <cp:keywords/>
  <dc:description/>
  <cp:lastModifiedBy> </cp:lastModifiedBy>
  <cp:revision>4</cp:revision>
  <dcterms:created xsi:type="dcterms:W3CDTF">2013-08-01T14:48:00Z</dcterms:created>
  <dcterms:modified xsi:type="dcterms:W3CDTF">2013-08-01T14:50:00Z</dcterms:modified>
</cp:coreProperties>
</file>